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05" w:rsidRDefault="00693B05" w:rsidP="00A5288F">
      <w:pPr>
        <w:pStyle w:val="Title"/>
        <w:ind w:hanging="708"/>
        <w:rPr>
          <w:rFonts w:cs="B Nazanin"/>
          <w:color w:val="365F91" w:themeColor="accent1" w:themeShade="BF"/>
          <w:u w:val="none"/>
          <w:rtl/>
        </w:rPr>
      </w:pPr>
    </w:p>
    <w:p w:rsidR="00D83340" w:rsidRPr="00693B05" w:rsidRDefault="00D63BAF" w:rsidP="00A5288F">
      <w:pPr>
        <w:pStyle w:val="Title"/>
        <w:ind w:hanging="708"/>
        <w:rPr>
          <w:rFonts w:cs="B Nazanin"/>
          <w:color w:val="548DD4" w:themeColor="text2" w:themeTint="99"/>
          <w:u w:val="none"/>
        </w:rPr>
      </w:pPr>
      <w:r w:rsidRPr="00693B05">
        <w:rPr>
          <w:rFonts w:cs="B Nazanin" w:hint="cs"/>
          <w:color w:val="548DD4" w:themeColor="text2" w:themeTint="99"/>
          <w:u w:val="none"/>
          <w:rtl/>
        </w:rPr>
        <w:t>شیوه نامه تنظیم مقاله</w:t>
      </w:r>
      <w:r w:rsidR="00D83340" w:rsidRPr="00693B05">
        <w:rPr>
          <w:rFonts w:cs="B Nazanin" w:hint="cs"/>
          <w:color w:val="548DD4" w:themeColor="text2" w:themeTint="99"/>
          <w:u w:val="none"/>
          <w:rtl/>
          <w:cs/>
          <w:lang w:bidi="fa-IR"/>
        </w:rPr>
        <w:t>‎</w:t>
      </w:r>
      <w:r w:rsidR="00A5288F" w:rsidRPr="00693B05">
        <w:rPr>
          <w:rFonts w:cs="B Nazanin" w:hint="cs"/>
          <w:color w:val="548DD4" w:themeColor="text2" w:themeTint="99"/>
          <w:u w:val="none"/>
          <w:rtl/>
        </w:rPr>
        <w:t xml:space="preserve"> براي</w:t>
      </w:r>
      <w:r w:rsidR="00FC55CC" w:rsidRPr="00693B05">
        <w:rPr>
          <w:rFonts w:cs="B Nazanin" w:hint="cs"/>
          <w:color w:val="548DD4" w:themeColor="text2" w:themeTint="99"/>
          <w:u w:val="none"/>
          <w:rtl/>
        </w:rPr>
        <w:t xml:space="preserve"> ارايه در</w:t>
      </w:r>
    </w:p>
    <w:p w:rsidR="00D63BAF" w:rsidRPr="00E9453F" w:rsidRDefault="00D63BAF" w:rsidP="00D83340">
      <w:pPr>
        <w:pStyle w:val="Title"/>
        <w:ind w:hanging="708"/>
        <w:rPr>
          <w:rFonts w:cs="B Nazanin"/>
          <w:u w:val="none"/>
          <w:rtl/>
        </w:rPr>
      </w:pPr>
      <w:r w:rsidRPr="00E9453F">
        <w:rPr>
          <w:rFonts w:cs="B Nazanin" w:hint="cs"/>
          <w:u w:val="none"/>
          <w:rtl/>
        </w:rPr>
        <w:t>دومین همایش ملي پایش و پیش</w:t>
      </w:r>
      <w:r w:rsidRPr="00E9453F">
        <w:rPr>
          <w:rFonts w:cs="B Nazanin" w:hint="cs"/>
          <w:u w:val="none"/>
          <w:rtl/>
          <w:cs/>
        </w:rPr>
        <w:t>‎آگاهی در گیاه‎پزشکی</w:t>
      </w:r>
      <w:bookmarkStart w:id="0" w:name="_GoBack"/>
      <w:bookmarkEnd w:id="0"/>
    </w:p>
    <w:p w:rsidR="00D63BAF" w:rsidRDefault="00D63BAF" w:rsidP="00627C2D">
      <w:pPr>
        <w:pStyle w:val="Title"/>
        <w:ind w:hanging="1133"/>
        <w:rPr>
          <w:rFonts w:cs="B Nazanin"/>
          <w:u w:val="none"/>
          <w:rtl/>
        </w:rPr>
      </w:pPr>
    </w:p>
    <w:p w:rsidR="00B14473" w:rsidRDefault="00B14473" w:rsidP="00B14473">
      <w:pPr>
        <w:bidi/>
        <w:jc w:val="lowKashida"/>
        <w:rPr>
          <w:rFonts w:ascii="B Nazanin" w:hAnsi="B Nazanin" w:cs="B Nazanin"/>
          <w:bCs/>
          <w:i/>
          <w:sz w:val="26"/>
          <w:szCs w:val="26"/>
          <w:rtl/>
          <w:lang w:bidi="fa-IR"/>
        </w:rPr>
      </w:pPr>
      <w:r w:rsidRPr="00961C46">
        <w:rPr>
          <w:rFonts w:ascii="B Nazanin" w:hAnsi="B Nazanin" w:cs="B Nazanin" w:hint="cs"/>
          <w:bCs/>
          <w:i/>
          <w:sz w:val="26"/>
          <w:szCs w:val="26"/>
          <w:rtl/>
          <w:lang w:bidi="fa-IR"/>
        </w:rPr>
        <w:t>نكات مهم</w:t>
      </w:r>
    </w:p>
    <w:p w:rsidR="00B14473" w:rsidRPr="00961C46" w:rsidRDefault="00B14473" w:rsidP="00B14473">
      <w:pPr>
        <w:bidi/>
        <w:jc w:val="lowKashida"/>
        <w:rPr>
          <w:rFonts w:ascii="B Nazanin" w:hAnsi="B Nazanin" w:cs="B Nazanin"/>
          <w:b/>
          <w:i/>
          <w:sz w:val="20"/>
          <w:szCs w:val="20"/>
          <w:rtl/>
          <w:lang w:bidi="fa-IR"/>
        </w:rPr>
      </w:pPr>
    </w:p>
    <w:p w:rsidR="00B14473" w:rsidRPr="00B14473" w:rsidRDefault="00B14473" w:rsidP="003348FF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1- مسئولیت علمی و محتواي مقالات برعهده نویسندگان 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محترم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خواهد بود.</w:t>
      </w:r>
    </w:p>
    <w:p w:rsidR="00B14473" w:rsidRPr="00B14473" w:rsidRDefault="00B14473" w:rsidP="003348FF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2- مقالات ارسالي بايستي شامل: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عنوان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چکید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ه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مقدمه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، </w:t>
      </w:r>
      <w:r w:rsidR="004623AD"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نتايج و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 xml:space="preserve"> بحث</w:t>
      </w:r>
      <w:r w:rsidR="004623AD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،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>منابع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و </w:t>
      </w:r>
      <w:r w:rsidRPr="001A1FCE">
        <w:rPr>
          <w:rFonts w:ascii="B Nazanin" w:hAnsi="B Nazanin" w:cs="B Nazanin" w:hint="cs"/>
          <w:b/>
          <w:i/>
          <w:sz w:val="28"/>
          <w:szCs w:val="28"/>
          <w:rtl/>
          <w:lang w:bidi="fa-IR"/>
        </w:rPr>
        <w:t xml:space="preserve">چکیده 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انگليسي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باشد.</w:t>
      </w:r>
    </w:p>
    <w:p w:rsidR="00B14473" w:rsidRPr="00B14473" w:rsidRDefault="00B14473" w:rsidP="008A3F59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3- کمیته علمی همایش در خصوص ویرایش</w:t>
      </w:r>
      <w:r w:rsidR="00A5288F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 xml:space="preserve"> و پذيرش يا عدم پذيرش </w:t>
      </w: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مقالات آزاد می باشد.</w:t>
      </w:r>
    </w:p>
    <w:p w:rsidR="00B14473" w:rsidRDefault="00B14473" w:rsidP="00693B05">
      <w:pPr>
        <w:bidi/>
        <w:spacing w:line="360" w:lineRule="auto"/>
        <w:jc w:val="lowKashida"/>
        <w:rPr>
          <w:rFonts w:cs="B Nazanin"/>
          <w:b/>
          <w:i/>
          <w:color w:val="FF0000"/>
          <w:sz w:val="28"/>
          <w:szCs w:val="28"/>
          <w:u w:val="none"/>
          <w:rtl/>
          <w:lang w:bidi="fa-IR"/>
        </w:rPr>
      </w:pPr>
      <w:r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4-</w:t>
      </w:r>
      <w:r w:rsidRPr="00B14473"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  <w:t xml:space="preserve"> نتيجة 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داوري مقالات از طريق سايت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همايش 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</w:t>
      </w:r>
      <w:r w:rsidR="00693B05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سامانه کاربری نویسنده مس</w:t>
      </w:r>
      <w:r w:rsidR="0086759C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ول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اعلام مي‌شود.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مقالاتي 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كه مورد پذيرش قطعي يا مشروط قرار مي‌گير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>ن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د، بايد با توجه به تصحيحات احتمالي مورد نظر داوران (كه </w:t>
      </w:r>
      <w:r w:rsidR="0084071B">
        <w:rPr>
          <w:rFonts w:cs="B Nazanin" w:hint="cs"/>
          <w:b/>
          <w:i/>
          <w:sz w:val="28"/>
          <w:szCs w:val="28"/>
          <w:u w:val="none"/>
          <w:rtl/>
          <w:lang w:bidi="fa-IR"/>
        </w:rPr>
        <w:t>به اطلاع نويسنده خواهد رسيد</w:t>
      </w:r>
      <w:r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) بازنگري و تهيه شود</w:t>
      </w:r>
      <w:r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.</w:t>
      </w:r>
      <w:r w:rsidRPr="00B14473">
        <w:rPr>
          <w:rFonts w:cs="B Nazanin" w:hint="cs"/>
          <w:b/>
          <w:i/>
          <w:color w:val="FF0000"/>
          <w:sz w:val="28"/>
          <w:szCs w:val="28"/>
          <w:u w:val="none"/>
          <w:rtl/>
          <w:lang w:bidi="fa-IR"/>
        </w:rPr>
        <w:t xml:space="preserve"> </w:t>
      </w:r>
    </w:p>
    <w:p w:rsidR="004623AD" w:rsidRPr="00B14473" w:rsidRDefault="004623AD" w:rsidP="004623AD">
      <w:pPr>
        <w:bidi/>
        <w:spacing w:line="360" w:lineRule="auto"/>
        <w:jc w:val="lowKashida"/>
        <w:rPr>
          <w:rFonts w:cs="B Nazanin"/>
          <w:b/>
          <w:i/>
          <w:sz w:val="28"/>
          <w:szCs w:val="28"/>
          <w:u w:val="none"/>
          <w:rtl/>
          <w:lang w:bidi="fa-IR"/>
        </w:rPr>
      </w:pPr>
      <w:r>
        <w:rPr>
          <w:rFonts w:cs="B Nazanin" w:hint="cs"/>
          <w:b/>
          <w:i/>
          <w:color w:val="FF0000"/>
          <w:sz w:val="28"/>
          <w:szCs w:val="28"/>
          <w:u w:val="none"/>
          <w:rtl/>
          <w:lang w:bidi="fa-IR"/>
        </w:rPr>
        <w:t>5- امکان صدور پذیرش زودهنگام مقالات (تا 30 دی ماه) برای دانشجویان محترم وجود خواهد داشت.</w:t>
      </w:r>
    </w:p>
    <w:p w:rsidR="00B14473" w:rsidRPr="00B14473" w:rsidRDefault="004623AD" w:rsidP="00693B05">
      <w:pPr>
        <w:bidi/>
        <w:spacing w:line="360" w:lineRule="auto"/>
        <w:jc w:val="lowKashida"/>
        <w:rPr>
          <w:rFonts w:ascii="B Nazanin" w:hAnsi="B Nazanin" w:cs="B Nazanin"/>
          <w:b/>
          <w:i/>
          <w:sz w:val="28"/>
          <w:szCs w:val="28"/>
          <w:u w:val="none"/>
          <w:rtl/>
          <w:lang w:bidi="fa-IR"/>
        </w:rPr>
      </w:pPr>
      <w:r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6</w:t>
      </w:r>
      <w:r w:rsidR="00B14473" w:rsidRPr="00B14473">
        <w:rPr>
          <w:rFonts w:ascii="B Nazanin" w:hAnsi="B Nazanin" w:cs="B Nazanin" w:hint="cs"/>
          <w:b/>
          <w:i/>
          <w:sz w:val="28"/>
          <w:szCs w:val="28"/>
          <w:u w:val="none"/>
          <w:rtl/>
          <w:lang w:bidi="fa-IR"/>
        </w:rPr>
        <w:t>-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مقاله ارسال شده به هما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ش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نبا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در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هيچ يك از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همايش ها</w:t>
      </w:r>
      <w:r w:rsidR="008E5846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يا مجلات علمي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داخلي يا خارجي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ارائه و يا چاپ شده باشد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>و همزمان ن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ز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 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برا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هما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ش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د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 w:hint="eastAsia"/>
          <w:b/>
          <w:i/>
          <w:sz w:val="28"/>
          <w:szCs w:val="28"/>
          <w:u w:val="none"/>
          <w:rtl/>
          <w:lang w:bidi="fa-IR"/>
        </w:rPr>
        <w:t>گر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ی</w:t>
      </w:r>
      <w:r w:rsidR="00B14473" w:rsidRPr="00B14473">
        <w:rPr>
          <w:rFonts w:cs="B Nazanin"/>
          <w:b/>
          <w:i/>
          <w:sz w:val="28"/>
          <w:szCs w:val="28"/>
          <w:u w:val="none"/>
          <w:rtl/>
          <w:lang w:bidi="fa-IR"/>
        </w:rPr>
        <w:t xml:space="preserve"> ارسال نشده باشد. 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درغير اين صورت ضمن حذف مقاله مذكور كليه مسئوليت</w:t>
      </w:r>
      <w:r w:rsidR="00693B05">
        <w:rPr>
          <w:rFonts w:cs="Times New Roman" w:hint="cs"/>
          <w:b/>
          <w:bCs/>
          <w:i/>
          <w:iCs/>
          <w:sz w:val="28"/>
          <w:szCs w:val="28"/>
          <w:u w:val="none"/>
          <w:cs/>
          <w:lang w:bidi="fa-IR"/>
        </w:rPr>
        <w:t>‎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هاي حقوقي </w:t>
      </w:r>
      <w:r w:rsidR="008E5846">
        <w:rPr>
          <w:rFonts w:cs="B Nazanin" w:hint="cs"/>
          <w:b/>
          <w:i/>
          <w:sz w:val="28"/>
          <w:szCs w:val="28"/>
          <w:u w:val="none"/>
          <w:rtl/>
          <w:lang w:bidi="fa-IR"/>
        </w:rPr>
        <w:t xml:space="preserve">آن </w:t>
      </w:r>
      <w:r w:rsidR="00B14473" w:rsidRPr="00B14473">
        <w:rPr>
          <w:rFonts w:cs="B Nazanin" w:hint="cs"/>
          <w:b/>
          <w:i/>
          <w:sz w:val="28"/>
          <w:szCs w:val="28"/>
          <w:u w:val="none"/>
          <w:rtl/>
          <w:lang w:bidi="fa-IR"/>
        </w:rPr>
        <w:t>متوجه نويسندگان مقاله خواهد بود.</w:t>
      </w:r>
      <w:r w:rsidR="00B14473" w:rsidRPr="00B14473">
        <w:rPr>
          <w:rFonts w:ascii="B Nazanin" w:hAnsi="B Nazanin" w:cs="B Nazanin"/>
          <w:b/>
          <w:i/>
          <w:sz w:val="28"/>
          <w:szCs w:val="28"/>
          <w:u w:val="none"/>
          <w:lang w:bidi="fa-IR"/>
        </w:rPr>
        <w:t xml:space="preserve"> </w:t>
      </w:r>
    </w:p>
    <w:p w:rsidR="00D63BAF" w:rsidRPr="00B14473" w:rsidRDefault="004623AD" w:rsidP="00B14473">
      <w:pPr>
        <w:bidi/>
        <w:spacing w:line="360" w:lineRule="auto"/>
        <w:jc w:val="both"/>
        <w:rPr>
          <w:rFonts w:cs="B Nazanin"/>
          <w:sz w:val="28"/>
          <w:szCs w:val="28"/>
          <w:u w:val="none"/>
          <w:rtl/>
        </w:rPr>
      </w:pPr>
      <w:r w:rsidRPr="00693B05">
        <w:rPr>
          <w:rFonts w:cs="B Nazanin" w:hint="cs"/>
          <w:color w:val="FF0000"/>
          <w:sz w:val="28"/>
          <w:szCs w:val="28"/>
          <w:u w:val="none"/>
          <w:rtl/>
        </w:rPr>
        <w:t>7</w:t>
      </w:r>
      <w:r w:rsidR="00B14473" w:rsidRPr="00693B05">
        <w:rPr>
          <w:rFonts w:cs="B Nazanin" w:hint="cs"/>
          <w:color w:val="FF0000"/>
          <w:sz w:val="28"/>
          <w:szCs w:val="28"/>
          <w:u w:val="none"/>
          <w:rtl/>
        </w:rPr>
        <w:t xml:space="preserve">- </w:t>
      </w:r>
      <w:r w:rsidR="00D63BAF" w:rsidRPr="00693B05">
        <w:rPr>
          <w:rFonts w:cs="B Nazanin" w:hint="cs"/>
          <w:color w:val="FF0000"/>
          <w:sz w:val="28"/>
          <w:szCs w:val="28"/>
          <w:u w:val="none"/>
          <w:rtl/>
        </w:rPr>
        <w:t>دبيرخانه، از بررسي و چاپ مقاله هایی كه مطابق اين شیوه نامه تهيه نشده باشند، معذور است و عواقب ارسال اين گونه مقاله ها بر عهده نويسنده است.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 </w:t>
      </w:r>
    </w:p>
    <w:p w:rsidR="00D63BAF" w:rsidRPr="00B14473" w:rsidRDefault="004623AD" w:rsidP="00693B05">
      <w:pPr>
        <w:bidi/>
        <w:spacing w:line="360" w:lineRule="auto"/>
        <w:jc w:val="both"/>
        <w:rPr>
          <w:rFonts w:cs="B Nazanin"/>
          <w:sz w:val="28"/>
          <w:szCs w:val="28"/>
          <w:u w:val="none"/>
          <w:rtl/>
          <w:lang w:bidi="fa-IR"/>
        </w:rPr>
      </w:pPr>
      <w:r>
        <w:rPr>
          <w:rFonts w:cs="B Nazanin" w:hint="cs"/>
          <w:sz w:val="28"/>
          <w:szCs w:val="28"/>
          <w:u w:val="none"/>
          <w:rtl/>
        </w:rPr>
        <w:t>8</w:t>
      </w:r>
      <w:r w:rsidR="00B14473" w:rsidRPr="00B14473">
        <w:rPr>
          <w:rFonts w:cs="B Nazanin" w:hint="cs"/>
          <w:sz w:val="28"/>
          <w:szCs w:val="28"/>
          <w:u w:val="none"/>
          <w:rtl/>
        </w:rPr>
        <w:t xml:space="preserve">- 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نويسندگان محترم توجه داشته باشند كه كليه مكاتبات </w:t>
      </w:r>
      <w:r w:rsidR="00D63BAF" w:rsidRPr="00B14473">
        <w:rPr>
          <w:rFonts w:cs="B Nazanin" w:hint="cs"/>
          <w:sz w:val="28"/>
          <w:szCs w:val="28"/>
          <w:u w:val="none"/>
          <w:rtl/>
          <w:lang w:bidi="fa-IR"/>
        </w:rPr>
        <w:t>مربوط به مقاله</w:t>
      </w:r>
      <w:r w:rsidR="00693B05">
        <w:rPr>
          <w:rFonts w:cs="B Nazanin" w:hint="cs"/>
          <w:sz w:val="28"/>
          <w:szCs w:val="28"/>
          <w:u w:val="none"/>
          <w:rtl/>
          <w:lang w:bidi="fa-IR"/>
        </w:rPr>
        <w:t>‏</w:t>
      </w:r>
      <w:r w:rsidR="00D63BAF" w:rsidRPr="00B14473">
        <w:rPr>
          <w:rFonts w:cs="B Nazanin" w:hint="cs"/>
          <w:sz w:val="28"/>
          <w:szCs w:val="28"/>
          <w:u w:val="none"/>
          <w:rtl/>
          <w:lang w:bidi="fa-IR"/>
        </w:rPr>
        <w:t xml:space="preserve">ها </w:t>
      </w:r>
      <w:r w:rsidR="00D63BAF" w:rsidRPr="00B14473">
        <w:rPr>
          <w:rFonts w:cs="B Nazanin" w:hint="cs"/>
          <w:sz w:val="28"/>
          <w:szCs w:val="28"/>
          <w:u w:val="none"/>
          <w:rtl/>
        </w:rPr>
        <w:t>صرفا از طريق سايت</w:t>
      </w:r>
      <w:r w:rsidR="0086759C">
        <w:rPr>
          <w:rFonts w:cs="B Nazanin" w:hint="cs"/>
          <w:sz w:val="28"/>
          <w:szCs w:val="28"/>
          <w:u w:val="none"/>
          <w:rtl/>
        </w:rPr>
        <w:t xml:space="preserve"> همايش</w:t>
      </w:r>
      <w:r w:rsidR="00D63BAF" w:rsidRPr="00B14473">
        <w:rPr>
          <w:rFonts w:cs="B Nazanin" w:hint="cs"/>
          <w:sz w:val="28"/>
          <w:szCs w:val="28"/>
          <w:u w:val="none"/>
          <w:rtl/>
        </w:rPr>
        <w:t xml:space="preserve"> صورت </w:t>
      </w:r>
      <w:r w:rsidR="008A3F59" w:rsidRPr="00B14473">
        <w:rPr>
          <w:rFonts w:cs="B Nazanin" w:hint="cs"/>
          <w:sz w:val="28"/>
          <w:szCs w:val="28"/>
          <w:u w:val="none"/>
          <w:rtl/>
        </w:rPr>
        <w:t>مي</w:t>
      </w:r>
      <w:r w:rsidR="008A3F59">
        <w:rPr>
          <w:rFonts w:cs="B Nazanin" w:hint="cs"/>
          <w:sz w:val="28"/>
          <w:szCs w:val="28"/>
          <w:u w:val="none"/>
          <w:rtl/>
        </w:rPr>
        <w:t>‌</w:t>
      </w:r>
      <w:r w:rsidR="008A3F59" w:rsidRPr="00B14473">
        <w:rPr>
          <w:rFonts w:cs="B Nazanin" w:hint="cs"/>
          <w:sz w:val="28"/>
          <w:szCs w:val="28"/>
          <w:u w:val="none"/>
          <w:rtl/>
        </w:rPr>
        <w:t>گيرد</w:t>
      </w:r>
      <w:r w:rsidR="008A3F59">
        <w:rPr>
          <w:rFonts w:cs="B Nazanin" w:hint="cs"/>
          <w:color w:val="FF0000"/>
          <w:sz w:val="28"/>
          <w:szCs w:val="28"/>
          <w:u w:val="none"/>
          <w:rtl/>
        </w:rPr>
        <w:t>.</w:t>
      </w:r>
    </w:p>
    <w:p w:rsidR="00D63BAF" w:rsidRDefault="00D63BAF">
      <w:pPr>
        <w:rPr>
          <w:rFonts w:cs="B Nazanin"/>
          <w:b/>
          <w:bCs/>
          <w:sz w:val="36"/>
          <w:szCs w:val="36"/>
          <w:u w:val="none"/>
          <w:rtl/>
        </w:rPr>
      </w:pPr>
      <w:r>
        <w:rPr>
          <w:rFonts w:cs="B Nazanin"/>
          <w:u w:val="none"/>
          <w:rtl/>
        </w:rPr>
        <w:br w:type="page"/>
      </w:r>
    </w:p>
    <w:p w:rsidR="00627C2D" w:rsidRPr="002B7730" w:rsidRDefault="00DE29A2" w:rsidP="00AD580E">
      <w:pPr>
        <w:pStyle w:val="Title"/>
        <w:rPr>
          <w:rFonts w:cs="B Nazanin"/>
          <w:u w:val="none"/>
          <w:rtl/>
          <w:lang w:bidi="fa-IR"/>
        </w:rPr>
      </w:pPr>
      <w:r>
        <w:rPr>
          <w:rFonts w:cs="B Nazanin"/>
          <w:u w:val="none"/>
          <w:rtl/>
        </w:rPr>
        <w:lastRenderedPageBreak/>
        <w:pict>
          <v:group id="_x0000_s1054" style="position:absolute;left:0;text-align:left;margin-left:467.25pt;margin-top:-94.75pt;width:41.25pt;height:85.05pt;z-index:251665408" coordorigin="2242" coordsize="825,1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355;top:505;width:712;height:1089" strokecolor="white">
              <v:textbox style="layout-flow:vertical;mso-next-textbox:#_x0000_s1055">
                <w:txbxContent>
                  <w:p w:rsidR="00D63BAF" w:rsidRPr="0087034B" w:rsidRDefault="00D63BAF" w:rsidP="00D63BAF">
                    <w:pPr>
                      <w:bidi/>
                      <w:spacing w:line="360" w:lineRule="auto"/>
                      <w:ind w:left="340"/>
                      <w:jc w:val="center"/>
                      <w:rPr>
                        <w:rFonts w:cs="Nazanin"/>
                        <w:rtl/>
                        <w:lang w:bidi="fa-IR"/>
                      </w:rPr>
                    </w:pPr>
                    <w:r w:rsidRPr="00F857F0">
                      <w:rPr>
                        <w:rFonts w:ascii="Arial" w:hAnsi="Arial" w:cs="Arial"/>
                        <w:sz w:val="18"/>
                        <w:szCs w:val="18"/>
                      </w:rPr>
                      <w:t>cm</w:t>
                    </w:r>
                    <w:r>
                      <w:rPr>
                        <w:rFonts w:cs="Nazanin"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zanin" w:hint="cs"/>
                        <w:rtl/>
                      </w:rPr>
                      <w:t>3</w:t>
                    </w:r>
                  </w:p>
                </w:txbxContent>
              </v:textbox>
            </v:shape>
            <v:group id="_x0000_s1056" style="position:absolute;left:2242;width:623;height:1701" coordorigin="2242" coordsize="623,1701">
              <v:line id="_x0000_s1057" style="position:absolute;flip:y" from="2575,0" to="2575,1701">
                <v:stroke startarrow="classic" endarrow="classic"/>
              </v:line>
              <v:line id="_x0000_s1058" style="position:absolute;flip:x" from="2242,1701" to="2865,1701">
                <v:stroke dashstyle="dash"/>
              </v:line>
            </v:group>
          </v:group>
        </w:pict>
      </w:r>
      <w:r w:rsidR="00627C2D" w:rsidRPr="002B7730">
        <w:rPr>
          <w:rFonts w:cs="B Nazanin" w:hint="cs"/>
          <w:u w:val="none"/>
          <w:rtl/>
          <w:lang w:bidi="fa-IR"/>
        </w:rPr>
        <w:t>(</w:t>
      </w:r>
      <w:r w:rsidR="00627C2D" w:rsidRPr="002B7730">
        <w:rPr>
          <w:rFonts w:cs="B Nazanin" w:hint="cs"/>
          <w:u w:val="none"/>
          <w:rtl/>
        </w:rPr>
        <w:t xml:space="preserve">عنوان مقاله </w:t>
      </w:r>
      <w:r w:rsidR="00627C2D" w:rsidRPr="002B7730">
        <w:rPr>
          <w:rFonts w:cs="B Nazanin" w:hint="cs"/>
          <w:u w:val="none"/>
          <w:rtl/>
          <w:lang w:bidi="fa-IR"/>
        </w:rPr>
        <w:t xml:space="preserve">با </w:t>
      </w:r>
      <w:r w:rsidR="00627C2D" w:rsidRPr="002B7730">
        <w:rPr>
          <w:rFonts w:cs="B Nazanin" w:hint="cs"/>
          <w:u w:val="none"/>
          <w:rtl/>
        </w:rPr>
        <w:t xml:space="preserve">قلم </w:t>
      </w:r>
      <w:r w:rsidR="00627C2D" w:rsidRPr="002B7730">
        <w:rPr>
          <w:rFonts w:cs="B Nazanin" w:hint="cs"/>
          <w:u w:val="none"/>
        </w:rPr>
        <w:t>B Nazanin</w:t>
      </w:r>
      <w:r w:rsidR="00627C2D" w:rsidRPr="002B7730">
        <w:rPr>
          <w:rFonts w:cs="B Nazanin" w:hint="cs"/>
          <w:u w:val="none"/>
          <w:rtl/>
        </w:rPr>
        <w:t xml:space="preserve"> </w:t>
      </w:r>
      <w:r w:rsidR="00627C2D" w:rsidRPr="002B7730">
        <w:rPr>
          <w:rFonts w:ascii="Arial" w:hAnsi="Arial" w:cs="B Nazanin"/>
          <w:sz w:val="32"/>
          <w:szCs w:val="32"/>
          <w:u w:val="none"/>
        </w:rPr>
        <w:t>pt.</w:t>
      </w:r>
      <w:r w:rsidR="00627C2D" w:rsidRPr="002B7730">
        <w:rPr>
          <w:rFonts w:ascii="Arial" w:hAnsi="Arial" w:cs="B Nazanin"/>
          <w:u w:val="none"/>
          <w:rtl/>
        </w:rPr>
        <w:t xml:space="preserve"> </w:t>
      </w:r>
      <w:r w:rsidR="00627C2D">
        <w:rPr>
          <w:rFonts w:cs="B Nazanin" w:hint="cs"/>
          <w:u w:val="none"/>
          <w:rtl/>
        </w:rPr>
        <w:t>14</w:t>
      </w:r>
      <w:r w:rsidR="00627C2D" w:rsidRPr="002B7730">
        <w:rPr>
          <w:rFonts w:cs="B Nazanin" w:hint="cs"/>
          <w:u w:val="none"/>
          <w:rtl/>
        </w:rPr>
        <w:t xml:space="preserve"> پررنگ)</w:t>
      </w:r>
    </w:p>
    <w:p w:rsidR="00627C2D" w:rsidRPr="002B7730" w:rsidRDefault="00627C2D" w:rsidP="00627C2D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يک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>
        <w:rPr>
          <w:rFonts w:cs="B Nazanin" w:hint="cs"/>
          <w:color w:val="FF0000"/>
          <w:u w:val="none"/>
          <w:rtl/>
          <w:lang w:bidi="fa-IR"/>
        </w:rPr>
        <w:t>14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627C2D" w:rsidRPr="00D83C78" w:rsidRDefault="00627C2D" w:rsidP="00693B05">
      <w:pPr>
        <w:bidi/>
        <w:jc w:val="center"/>
        <w:rPr>
          <w:rFonts w:cs="B Nazanin"/>
          <w:b/>
          <w:bCs/>
          <w:u w:val="none"/>
          <w:rtl/>
        </w:rPr>
      </w:pPr>
      <w:r w:rsidRPr="002B7730">
        <w:rPr>
          <w:rFonts w:cs="B Nazanin" w:hint="cs"/>
          <w:b/>
          <w:bCs/>
          <w:u w:val="none"/>
          <w:rtl/>
        </w:rPr>
        <w:t>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1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2"/>
      </w:r>
      <w:r w:rsidRPr="002B7730">
        <w:rPr>
          <w:rFonts w:cs="B Nazanin" w:hint="cs"/>
          <w:b/>
          <w:bCs/>
          <w:u w:val="none"/>
          <w:rtl/>
        </w:rPr>
        <w:t>، ... (</w:t>
      </w:r>
      <w:r w:rsidRPr="002B7730">
        <w:rPr>
          <w:rFonts w:cs="B Nazanin" w:hint="cs"/>
          <w:b/>
          <w:bCs/>
          <w:u w:val="none"/>
        </w:rPr>
        <w:t>B Nazanin</w:t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ascii="Arial" w:hAnsi="Arial" w:cs="B Nazanin"/>
          <w:b/>
          <w:bCs/>
          <w:u w:val="none"/>
        </w:rPr>
        <w:t>pt.</w:t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12 </w:t>
      </w:r>
      <w:r w:rsidRPr="002B7730">
        <w:rPr>
          <w:rFonts w:cs="B Nazanin" w:hint="cs"/>
          <w:b/>
          <w:bCs/>
          <w:u w:val="none"/>
          <w:rtl/>
        </w:rPr>
        <w:t>پررنگ)</w:t>
      </w:r>
    </w:p>
    <w:p w:rsidR="00627C2D" w:rsidRPr="004623AD" w:rsidRDefault="00627C2D" w:rsidP="00693B05">
      <w:pPr>
        <w:bidi/>
        <w:jc w:val="center"/>
        <w:rPr>
          <w:rFonts w:cs="B Nazanin"/>
          <w:i/>
          <w:iCs/>
          <w:sz w:val="22"/>
          <w:szCs w:val="22"/>
          <w:u w:val="none"/>
          <w:rtl/>
        </w:rPr>
      </w:pP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1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نويسنده اول، </w:t>
      </w: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2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نویسنده دوم،.......</w:t>
      </w:r>
      <w:r w:rsidR="001A1FCE" w:rsidRPr="008A59CA">
        <w:rPr>
          <w:rFonts w:cs="B Nazanin" w:hint="cs"/>
          <w:i/>
          <w:iCs/>
          <w:sz w:val="22"/>
          <w:szCs w:val="22"/>
          <w:u w:val="none"/>
          <w:rtl/>
        </w:rPr>
        <w:t>(</w:t>
      </w:r>
      <w:r w:rsidR="001A1FCE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1A1FCE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1A1FCE" w:rsidRPr="008A59CA">
        <w:rPr>
          <w:rFonts w:cs="B Nazanin"/>
          <w:i/>
          <w:iCs/>
          <w:sz w:val="18"/>
          <w:szCs w:val="18"/>
          <w:u w:val="none"/>
        </w:rPr>
        <w:t>pt</w:t>
      </w:r>
      <w:r w:rsidR="001A1FCE" w:rsidRPr="008A59CA">
        <w:rPr>
          <w:rFonts w:ascii="Arial" w:hAnsi="Arial" w:cs="B Nazanin"/>
          <w:i/>
          <w:iCs/>
          <w:sz w:val="18"/>
          <w:szCs w:val="18"/>
          <w:u w:val="none"/>
        </w:rPr>
        <w:t>.</w:t>
      </w:r>
      <w:r w:rsidR="001A1FCE" w:rsidRPr="008A59CA">
        <w:rPr>
          <w:rFonts w:ascii="Arial" w:hAnsi="Arial" w:cs="B Nazanin"/>
          <w:i/>
          <w:iCs/>
          <w:sz w:val="22"/>
          <w:szCs w:val="22"/>
          <w:u w:val="none"/>
          <w:rtl/>
        </w:rPr>
        <w:t xml:space="preserve"> </w:t>
      </w:r>
      <w:r w:rsidR="001A1FCE" w:rsidRPr="00822C39">
        <w:rPr>
          <w:rFonts w:cs="Nazanin" w:hint="cs"/>
          <w:i/>
          <w:iCs/>
          <w:sz w:val="22"/>
          <w:szCs w:val="22"/>
          <w:u w:val="none"/>
          <w:rtl/>
        </w:rPr>
        <w:t>11)،</w:t>
      </w:r>
    </w:p>
    <w:p w:rsidR="00627C2D" w:rsidRDefault="00627C2D" w:rsidP="00693B05">
      <w:pPr>
        <w:pStyle w:val="FootnoteText"/>
        <w:tabs>
          <w:tab w:val="right" w:pos="1"/>
          <w:tab w:val="right" w:pos="142"/>
          <w:tab w:val="right" w:pos="1560"/>
        </w:tabs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>
        <w:rPr>
          <w:rFonts w:cs="B Nazanin" w:hint="cs"/>
          <w:i/>
          <w:iCs/>
          <w:sz w:val="22"/>
          <w:szCs w:val="22"/>
          <w:u w:val="none"/>
          <w:vertAlign w:val="subscript"/>
          <w:rtl/>
          <w:lang w:bidi="fa-IR"/>
        </w:rPr>
        <w:t xml:space="preserve"> 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>
        <w:rPr>
          <w:rFonts w:cs="B Nazanin" w:hint="cs"/>
          <w:i/>
          <w:iCs/>
          <w:u w:val="none"/>
          <w:rtl/>
        </w:rPr>
        <w:t>رایانامه(</w:t>
      </w:r>
      <w:r>
        <w:rPr>
          <w:rFonts w:cs="B Nazanin"/>
          <w:i/>
          <w:iCs/>
          <w:u w:val="none"/>
        </w:rPr>
        <w:t>(Email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مسوول</w:t>
      </w:r>
      <w:r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: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22C39">
        <w:rPr>
          <w:rFonts w:cs="B Nazanin"/>
          <w:i/>
          <w:iCs/>
          <w:u w:val="none"/>
        </w:rPr>
        <w:t>(</w:t>
      </w:r>
      <w:r w:rsidRPr="00627C2D">
        <w:rPr>
          <w:rFonts w:cs="B Nazanin"/>
          <w:i/>
          <w:iCs/>
          <w:sz w:val="20"/>
          <w:szCs w:val="20"/>
          <w:u w:val="none"/>
        </w:rPr>
        <w:t>Times New Roman 10 pt. Italic</w:t>
      </w:r>
      <w:r w:rsidRPr="008F640C">
        <w:rPr>
          <w:rFonts w:cs="B Nazanin"/>
          <w:i/>
          <w:iCs/>
          <w:u w:val="none"/>
        </w:rPr>
        <w:t>)</w:t>
      </w:r>
    </w:p>
    <w:p w:rsidR="008075C8" w:rsidRDefault="008075C8" w:rsidP="001A1FCE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>
        <w:rPr>
          <w:rFonts w:cs="B Nazanin" w:hint="cs"/>
          <w:color w:val="FF0000"/>
          <w:u w:val="none"/>
          <w:rtl/>
          <w:lang w:bidi="fa-IR"/>
        </w:rPr>
        <w:t>دو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1A1FCE">
        <w:rPr>
          <w:rFonts w:cs="B Nazanin" w:hint="cs"/>
          <w:color w:val="FF0000"/>
          <w:u w:val="none"/>
          <w:rtl/>
          <w:lang w:bidi="fa-IR"/>
        </w:rPr>
        <w:t>12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C424A2" w:rsidRPr="002B7730" w:rsidRDefault="00C424A2" w:rsidP="008075C8">
      <w:pPr>
        <w:pStyle w:val="Title"/>
        <w:rPr>
          <w:rFonts w:cs="B Nazanin"/>
          <w:color w:val="FF0000"/>
          <w:u w:val="none"/>
          <w:rtl/>
          <w:lang w:bidi="fa-IR"/>
        </w:rPr>
      </w:pPr>
    </w:p>
    <w:p w:rsidR="00C430EA" w:rsidRPr="007B43B6" w:rsidRDefault="00DE29A2" w:rsidP="007D7605">
      <w:pPr>
        <w:pStyle w:val="Heading2"/>
        <w:ind w:left="567" w:right="567"/>
        <w:jc w:val="both"/>
        <w:rPr>
          <w:rFonts w:cs="Nazanin"/>
          <w:sz w:val="28"/>
          <w:szCs w:val="28"/>
          <w:u w:val="none"/>
          <w:rtl/>
          <w:lang w:bidi="fa-IR"/>
        </w:rPr>
      </w:pPr>
      <w:r>
        <w:rPr>
          <w:rFonts w:cs="Nazanin"/>
          <w:sz w:val="28"/>
          <w:szCs w:val="28"/>
          <w:u w:val="none"/>
          <w:rtl/>
        </w:rPr>
        <w:pict>
          <v:shape id="_x0000_s1033" type="#_x0000_t202" style="position:absolute;left:0;text-align:left;margin-left:453.9pt;margin-top:17.35pt;width:48.95pt;height:24.2pt;z-index:-251656192" strokecolor="white">
            <v:textbox style="mso-next-textbox:#_x0000_s1033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 w:rsidR="00C430EA" w:rsidRPr="007B43B6">
        <w:rPr>
          <w:rFonts w:cs="Nazanin" w:hint="cs"/>
          <w:sz w:val="28"/>
          <w:szCs w:val="28"/>
          <w:u w:val="none"/>
          <w:rtl/>
        </w:rPr>
        <w:t>چكيده (</w:t>
      </w:r>
      <w:r w:rsidR="009C2DCB">
        <w:rPr>
          <w:rFonts w:cs="Nazanin"/>
          <w:sz w:val="28"/>
          <w:szCs w:val="28"/>
          <w:u w:val="none"/>
        </w:rPr>
        <w:t>Nazanin</w:t>
      </w:r>
      <w:r w:rsidR="00C430EA" w:rsidRPr="007B43B6">
        <w:rPr>
          <w:rFonts w:cs="Nazanin" w:hint="cs"/>
          <w:sz w:val="28"/>
          <w:szCs w:val="28"/>
          <w:u w:val="none"/>
          <w:rtl/>
        </w:rPr>
        <w:t xml:space="preserve"> </w:t>
      </w:r>
      <w:r w:rsidR="00C430EA" w:rsidRPr="007B43B6">
        <w:rPr>
          <w:rFonts w:ascii="Arial" w:hAnsi="Arial" w:cs="Nazanin"/>
          <w:u w:val="none"/>
          <w:lang w:bidi="fa-IR"/>
        </w:rPr>
        <w:t xml:space="preserve"> </w:t>
      </w:r>
      <w:r w:rsidR="00C430EA" w:rsidRPr="007B43B6">
        <w:rPr>
          <w:rFonts w:cs="Times New Roman"/>
          <w:sz w:val="22"/>
          <w:szCs w:val="22"/>
          <w:u w:val="none"/>
          <w:lang w:bidi="fa-IR"/>
        </w:rPr>
        <w:t>pt</w:t>
      </w:r>
      <w:r w:rsidR="00C430EA" w:rsidRPr="007B43B6">
        <w:rPr>
          <w:rFonts w:ascii="Arial" w:hAnsi="Arial" w:cs="Nazanin"/>
          <w:u w:val="none"/>
          <w:lang w:bidi="fa-IR"/>
        </w:rPr>
        <w:t>.</w:t>
      </w:r>
      <w:r w:rsidR="00C430EA" w:rsidRPr="007B43B6">
        <w:rPr>
          <w:rFonts w:cs="Nazanin" w:hint="cs"/>
          <w:sz w:val="28"/>
          <w:szCs w:val="28"/>
          <w:u w:val="none"/>
          <w:rtl/>
          <w:lang w:bidi="fa-IR"/>
        </w:rPr>
        <w:t>14 پررنگ)</w:t>
      </w:r>
    </w:p>
    <w:p w:rsidR="00C430EA" w:rsidRPr="002B7730" w:rsidRDefault="00DE29A2" w:rsidP="00D54756">
      <w:pPr>
        <w:bidi/>
        <w:ind w:left="561" w:right="561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w:pict>
          <v:line id="_x0000_s1026" style="position:absolute;left:0;text-align:left;rotation:-90;flip:x;z-index:251652096" from="416.05pt,15.9pt" to="447.2pt,15.9pt">
            <v:stroke dashstyle="dash"/>
          </v:line>
        </w:pict>
      </w:r>
      <w:r>
        <w:rPr>
          <w:rFonts w:cs="B Nazanin"/>
          <w:sz w:val="28"/>
          <w:szCs w:val="28"/>
          <w:u w:val="none"/>
          <w:rtl/>
        </w:rPr>
        <w:pict>
          <v:shape id="_x0000_s1035" type="#_x0000_t202" style="position:absolute;left:0;text-align:left;margin-left:-48.95pt;margin-top:1.2pt;width:48.95pt;height:24.2pt;z-index:-251655168" strokecolor="white">
            <v:textbox style="mso-next-textbox:#_x0000_s1035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>
        <w:rPr>
          <w:rFonts w:cs="B Nazanin"/>
          <w:szCs w:val="22"/>
          <w:u w:val="none"/>
          <w:rtl/>
        </w:rPr>
        <w:pict>
          <v:line id="_x0000_s1044" style="position:absolute;left:0;text-align:left;rotation:-90;flip:x;z-index:251658240" from="8.75pt,21pt" to="39.9pt,21pt">
            <v:stroke dashstyle="dash"/>
          </v:line>
        </w:pict>
      </w:r>
      <w:r>
        <w:rPr>
          <w:rFonts w:cs="B Nazanin"/>
          <w:szCs w:val="22"/>
          <w:u w:val="none"/>
          <w:rtl/>
        </w:rPr>
        <w:pict>
          <v:line id="_x0000_s1034" style="position:absolute;left:0;text-align:left;z-index:251655168" from="-75.65pt,19.35pt" to="23.55pt,19.35pt">
            <v:stroke endarrow="classic"/>
          </v:line>
        </w:pict>
      </w:r>
      <w:r>
        <w:rPr>
          <w:rFonts w:cs="B Nazanin"/>
          <w:szCs w:val="22"/>
          <w:u w:val="none"/>
          <w:rtl/>
        </w:rPr>
        <w:pict>
          <v:line id="_x0000_s1032" style="position:absolute;left:0;text-align:left;flip:x;z-index:251654144" from="431.65pt,15.05pt" to="530.85pt,15.05pt">
            <v:stroke endarrow="classic"/>
          </v:line>
        </w:pict>
      </w:r>
      <w:r w:rsidR="00C430EA" w:rsidRPr="002B7730">
        <w:rPr>
          <w:rFonts w:cs="B Nazanin" w:hint="cs"/>
          <w:sz w:val="22"/>
          <w:szCs w:val="22"/>
          <w:u w:val="none"/>
          <w:rtl/>
        </w:rPr>
        <w:t>در متن چكيده از ذكر مقدم</w:t>
      </w:r>
      <w:r w:rsidR="00EB78A1">
        <w:rPr>
          <w:rFonts w:cs="B Nazanin" w:hint="cs"/>
          <w:sz w:val="22"/>
          <w:szCs w:val="22"/>
          <w:u w:val="none"/>
          <w:rtl/>
        </w:rPr>
        <w:t>ه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و كليات خودداري شود و مستقيم به مس</w:t>
      </w:r>
      <w:r w:rsidR="00CC2EB6">
        <w:rPr>
          <w:rFonts w:cs="B Nazanin" w:hint="cs"/>
          <w:sz w:val="22"/>
          <w:szCs w:val="22"/>
          <w:u w:val="none"/>
          <w:rtl/>
        </w:rPr>
        <w:t>ا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لة مورد مطالعه و اهداف آن، اساس كار، و ميزان موفقيت اين مطالعه با استناد به نتايج كار به طور مختصر اشاره شود. چكيده مقاله با 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="00627C2D">
        <w:rPr>
          <w:rFonts w:cs="B Nazanin" w:hint="cs"/>
          <w:sz w:val="22"/>
          <w:szCs w:val="22"/>
          <w:u w:val="none"/>
          <w:rtl/>
        </w:rPr>
        <w:t>12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با فاصله خطوط </w:t>
      </w:r>
      <w:r w:rsidR="00D54756">
        <w:rPr>
          <w:rFonts w:ascii="Arial" w:hAnsi="Arial" w:cs="B Nazanin"/>
          <w:sz w:val="18"/>
          <w:szCs w:val="18"/>
          <w:u w:val="none"/>
        </w:rPr>
        <w:t>single</w:t>
      </w:r>
      <w:r w:rsidR="00C430EA" w:rsidRPr="002B7730">
        <w:rPr>
          <w:rFonts w:cs="B Nazanin" w:hint="cs"/>
          <w:sz w:val="22"/>
          <w:szCs w:val="22"/>
          <w:u w:val="none"/>
          <w:rtl/>
        </w:rPr>
        <w:t>، فاصله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C430EA" w:rsidRPr="002B7730">
        <w:rPr>
          <w:rFonts w:cs="B Nazanin"/>
          <w:sz w:val="22"/>
          <w:szCs w:val="22"/>
          <w:u w:val="none"/>
          <w:rtl/>
        </w:rPr>
        <w:softHyphen/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طول چكيده در مقالة كامل كمتر از 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8</w:t>
      </w:r>
      <w:r w:rsidR="00C430EA" w:rsidRPr="002B7730">
        <w:rPr>
          <w:rFonts w:cs="B Nazanin" w:hint="cs"/>
          <w:sz w:val="22"/>
          <w:szCs w:val="22"/>
          <w:u w:val="none"/>
          <w:rtl/>
        </w:rPr>
        <w:t>0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كلمه و بيشتر از </w:t>
      </w:r>
      <w:r w:rsidR="009E29FE">
        <w:rPr>
          <w:rFonts w:cs="B Nazanin" w:hint="cs"/>
          <w:sz w:val="22"/>
          <w:szCs w:val="22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5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0 كلمه نباشد. چكيده بايد به تنهايي كامل و فقط داراي يك پاراگراف باشد. از اشاره به مراجع در چكيده خودداري شود. </w:t>
      </w:r>
    </w:p>
    <w:p w:rsidR="00C430EA" w:rsidRPr="007B43B6" w:rsidRDefault="00C430EA" w:rsidP="007D76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="009C2DCB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:rsidR="00C430EA" w:rsidRDefault="00C430EA" w:rsidP="00232EDD">
      <w:pPr>
        <w:bidi/>
        <w:ind w:left="567" w:right="567"/>
        <w:jc w:val="both"/>
        <w:rPr>
          <w:rFonts w:cs="B Nazanin"/>
          <w:b/>
          <w:bCs/>
          <w:sz w:val="22"/>
          <w:szCs w:val="22"/>
          <w:u w:val="none"/>
          <w:rtl/>
          <w:lang w:bidi="fa-IR"/>
        </w:rPr>
      </w:pPr>
      <w:r w:rsidRPr="002B7730">
        <w:rPr>
          <w:rFonts w:cs="B Nazanin" w:hint="cs"/>
          <w:b/>
          <w:bCs/>
          <w:sz w:val="22"/>
          <w:szCs w:val="22"/>
          <w:u w:val="none"/>
          <w:rtl/>
        </w:rPr>
        <w:t>واژ</w:t>
      </w:r>
      <w:r w:rsidR="00CC2EB6">
        <w:rPr>
          <w:rFonts w:cs="B Nazanin" w:hint="cs"/>
          <w:b/>
          <w:bCs/>
          <w:sz w:val="22"/>
          <w:szCs w:val="22"/>
          <w:u w:val="none"/>
          <w:rtl/>
        </w:rPr>
        <w:t>گان</w:t>
      </w:r>
      <w:r w:rsidRPr="002B7730">
        <w:rPr>
          <w:rFonts w:cs="B Nazanin" w:hint="cs"/>
          <w:b/>
          <w:bCs/>
          <w:sz w:val="22"/>
          <w:szCs w:val="22"/>
          <w:u w:val="none"/>
          <w:rtl/>
        </w:rPr>
        <w:t xml:space="preserve"> كليدي: </w:t>
      </w:r>
      <w:r w:rsidRPr="002B7730">
        <w:rPr>
          <w:rFonts w:cs="B Nazanin" w:hint="cs"/>
          <w:sz w:val="22"/>
          <w:szCs w:val="22"/>
          <w:u w:val="none"/>
          <w:rtl/>
        </w:rPr>
        <w:t>حدا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>قل3 و حدا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كثر </w:t>
      </w:r>
      <w:r w:rsidR="00232EDD">
        <w:rPr>
          <w:rFonts w:cs="B Nazanin" w:hint="cs"/>
          <w:sz w:val="22"/>
          <w:szCs w:val="22"/>
          <w:u w:val="none"/>
          <w:rtl/>
        </w:rPr>
        <w:t>6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واژه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که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با کاما (،)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از هم جدا شده و در يك خط باشند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</w:p>
    <w:p w:rsidR="008075C8" w:rsidRDefault="008075C8" w:rsidP="00693B05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 w:rsidR="00693B05">
        <w:rPr>
          <w:rFonts w:cs="B Nazanin" w:hint="cs"/>
          <w:color w:val="FF0000"/>
          <w:u w:val="none"/>
          <w:rtl/>
          <w:lang w:bidi="fa-IR"/>
        </w:rPr>
        <w:t>یک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>
        <w:rPr>
          <w:rFonts w:cs="B Nazanin" w:hint="cs"/>
          <w:color w:val="FF0000"/>
          <w:u w:val="none"/>
          <w:rtl/>
          <w:lang w:bidi="fa-IR"/>
        </w:rPr>
        <w:t>14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پررنگ) -----</w:t>
      </w:r>
    </w:p>
    <w:p w:rsidR="00C430EA" w:rsidRPr="00DE6DF8" w:rsidRDefault="00C430EA" w:rsidP="00D63BAF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Nazanin" w:hint="cs"/>
          <w:b/>
          <w:bCs/>
          <w:color w:val="4F81BD" w:themeColor="accent1"/>
          <w:sz w:val="26"/>
          <w:szCs w:val="26"/>
          <w:u w:val="none"/>
          <w:rtl/>
          <w:lang w:bidi="fa-IR"/>
        </w:rPr>
        <w:t>1</w:t>
      </w:r>
      <w:r w:rsidRPr="00DE6DF8">
        <w:rPr>
          <w:rFonts w:cs="Nazanin" w:hint="cs"/>
          <w:b/>
          <w:bCs/>
          <w:color w:val="4F81BD" w:themeColor="accent1"/>
          <w:sz w:val="26"/>
          <w:szCs w:val="26"/>
          <w:u w:val="none"/>
          <w:rtl/>
        </w:rPr>
        <w:t xml:space="preserve">- 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مقدمه (</w:t>
      </w:r>
      <w:r w:rsidR="009C2DCB"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6"/>
          <w:szCs w:val="26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</w:t>
      </w:r>
      <w:r w:rsidR="00D63BAF"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13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پررنگ)</w:t>
      </w:r>
    </w:p>
    <w:p w:rsidR="00C430EA" w:rsidRPr="002B7730" w:rsidRDefault="00DE29A2" w:rsidP="00AB3B3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/>
          <w:u w:val="none"/>
          <w:rtl/>
        </w:rPr>
        <w:pict>
          <v:line id="_x0000_s1036" style="position:absolute;left:0;text-align:left;z-index:251656192" from="-71.2pt,34.55pt" to="-.35pt,34.55pt">
            <v:stroke endarrow="classic"/>
          </v:line>
        </w:pict>
      </w:r>
      <w:r>
        <w:rPr>
          <w:rFonts w:cs="B Nazanin"/>
          <w:u w:val="none"/>
          <w:rtl/>
        </w:rPr>
        <w:pict>
          <v:line id="_x0000_s1038" style="position:absolute;left:0;text-align:left;flip:x;z-index:251657216" from="456.35pt,28.65pt" to="527.2pt,28.65pt">
            <v:stroke endarrow="classic"/>
          </v:line>
        </w:pict>
      </w:r>
      <w:r>
        <w:rPr>
          <w:rFonts w:cs="B Nazanin"/>
          <w:u w:val="none"/>
          <w:rtl/>
        </w:rPr>
        <w:pict>
          <v:shape id="_x0000_s1039" type="#_x0000_t202" style="position:absolute;left:0;text-align:left;margin-left:467.25pt;margin-top:10.35pt;width:48.95pt;height:24.2pt;z-index:-251653120" strokecolor="white">
            <v:textbox style="mso-next-textbox:#_x0000_s1039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 w:rsidRPr="00630B1A">
                    <w:rPr>
                      <w:rFonts w:ascii="Arial" w:hAnsi="Arial" w:cs="Arial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Nazanin" w:hint="cs"/>
                      <w:rtl/>
                    </w:rPr>
                    <w:t>5/2</w:t>
                  </w:r>
                </w:p>
              </w:txbxContent>
            </v:textbox>
          </v:shape>
        </w:pict>
      </w:r>
      <w:r>
        <w:rPr>
          <w:rFonts w:cs="B Nazanin"/>
          <w:u w:val="none"/>
          <w:rtl/>
        </w:rPr>
        <w:pict>
          <v:shape id="_x0000_s1037" type="#_x0000_t202" style="position:absolute;left:0;text-align:left;margin-left:-62.3pt;margin-top:10.35pt;width:48.95pt;height:24.2pt;z-index:-251654144" strokecolor="white">
            <v:textbox style="mso-next-textbox:#_x0000_s1037">
              <w:txbxContent>
                <w:p w:rsidR="00C430EA" w:rsidRDefault="00C430EA" w:rsidP="00C430EA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630B1A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5/2</w:t>
                  </w:r>
                </w:p>
              </w:txbxContent>
            </v:textbox>
          </v:shape>
        </w:pict>
      </w:r>
      <w:r w:rsidR="00C430EA" w:rsidRPr="002B7730">
        <w:rPr>
          <w:rFonts w:cs="B Nazanin" w:hint="cs"/>
          <w:u w:val="none"/>
          <w:rtl/>
        </w:rPr>
        <w:t>به منظور يكسان سازي مجموعه مقالات اين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و نيز براي آنكه امكان تركيب و انتقال فايل كامپيوتري آنها فراهم شود، لازم است كه همة مقال</w:t>
      </w:r>
      <w:r w:rsidR="00AD0D5E">
        <w:rPr>
          <w:rFonts w:cs="B Nazanin" w:hint="cs"/>
          <w:u w:val="none"/>
          <w:rtl/>
        </w:rPr>
        <w:t>ه ها</w:t>
      </w:r>
      <w:r w:rsidR="00C430EA" w:rsidRPr="002B7730">
        <w:rPr>
          <w:rFonts w:cs="B Nazanin" w:hint="cs"/>
          <w:u w:val="none"/>
          <w:rtl/>
        </w:rPr>
        <w:t xml:space="preserve"> با طرحي يكسان و كاملاً هماهنگ تهيه و تايپ شوند. اين راهنما به نويسندگان مقالات فارسي كمك مي‌كند تا مقالة خود را با طرح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 xml:space="preserve">ش تهيه نمايند. توجه شود كه </w:t>
      </w:r>
      <w:r w:rsidR="00AB3B33">
        <w:rPr>
          <w:rFonts w:cs="B Nazanin" w:hint="cs"/>
          <w:u w:val="none"/>
          <w:rtl/>
        </w:rPr>
        <w:t>چارچوب</w:t>
      </w:r>
      <w:r w:rsidR="00C430EA" w:rsidRPr="002B7730">
        <w:rPr>
          <w:rFonts w:cs="B Nazanin" w:hint="cs"/>
          <w:u w:val="none"/>
          <w:rtl/>
        </w:rPr>
        <w:t xml:space="preserve"> ظاهري اين راهنما و نگارش آن منطبق بر </w:t>
      </w:r>
      <w:r w:rsidR="00E70938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است</w:t>
      </w:r>
      <w:r w:rsidR="00CF0878">
        <w:rPr>
          <w:rFonts w:cs="B Nazanin" w:hint="cs"/>
          <w:u w:val="none"/>
          <w:rtl/>
        </w:rPr>
        <w:t xml:space="preserve"> و می توان</w:t>
      </w:r>
      <w:r w:rsidR="00FC7A18">
        <w:rPr>
          <w:rFonts w:cs="B Nazanin" w:hint="cs"/>
          <w:u w:val="none"/>
          <w:rtl/>
        </w:rPr>
        <w:t>د</w:t>
      </w:r>
      <w:r w:rsidR="00CF0878">
        <w:rPr>
          <w:rFonts w:cs="B Nazanin" w:hint="cs"/>
          <w:u w:val="none"/>
          <w:rtl/>
        </w:rPr>
        <w:t xml:space="preserve"> جهت تسریع نگارش مستقیما روی این فایل نگارش شود</w:t>
      </w:r>
      <w:r w:rsidR="00C430EA" w:rsidRPr="002B7730">
        <w:rPr>
          <w:rFonts w:cs="B Nazanin" w:hint="cs"/>
          <w:u w:val="none"/>
          <w:rtl/>
        </w:rPr>
        <w:t>.</w:t>
      </w:r>
    </w:p>
    <w:p w:rsidR="00C430EA" w:rsidRPr="002B7730" w:rsidRDefault="00C430EA" w:rsidP="0053033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تايپ مقاله به </w:t>
      </w:r>
      <w:r w:rsidRPr="002B7730">
        <w:rPr>
          <w:rFonts w:cs="B Nazanin" w:hint="cs"/>
          <w:u w:val="none"/>
          <w:rtl/>
          <w:lang w:bidi="fa-IR"/>
        </w:rPr>
        <w:t xml:space="preserve">زبان </w:t>
      </w:r>
      <w:r w:rsidRPr="002B7730">
        <w:rPr>
          <w:rFonts w:cs="B Nazanin" w:hint="cs"/>
          <w:u w:val="none"/>
          <w:rtl/>
        </w:rPr>
        <w:t xml:space="preserve">فارسي، </w:t>
      </w:r>
      <w:r w:rsidRPr="00530335">
        <w:rPr>
          <w:rFonts w:cs="B Nazanin" w:hint="cs"/>
          <w:color w:val="FF0000"/>
          <w:u w:val="none"/>
          <w:rtl/>
        </w:rPr>
        <w:t>فقط از نرم افزار مايكروسافت ورد نسخة</w:t>
      </w:r>
      <w:r w:rsidR="005C1288" w:rsidRPr="00530335">
        <w:rPr>
          <w:rFonts w:cs="B Nazanin" w:hint="cs"/>
          <w:color w:val="FF0000"/>
          <w:u w:val="none"/>
          <w:rtl/>
        </w:rPr>
        <w:t xml:space="preserve"> </w:t>
      </w:r>
      <w:r w:rsidR="007E2F65" w:rsidRPr="00530335">
        <w:rPr>
          <w:rFonts w:cs="B Nazanin" w:hint="cs"/>
          <w:color w:val="FF0000"/>
          <w:u w:val="none"/>
          <w:rtl/>
        </w:rPr>
        <w:t>2</w:t>
      </w:r>
      <w:r w:rsidRPr="00530335">
        <w:rPr>
          <w:rFonts w:cs="B Nazanin" w:hint="cs"/>
          <w:color w:val="FF0000"/>
          <w:u w:val="none"/>
          <w:rtl/>
        </w:rPr>
        <w:t>007</w:t>
      </w:r>
      <w:r w:rsidR="00EC3CF6" w:rsidRPr="00530335">
        <w:rPr>
          <w:rFonts w:cs="B Nazanin" w:hint="cs"/>
          <w:color w:val="FF0000"/>
          <w:u w:val="none"/>
          <w:rtl/>
        </w:rPr>
        <w:t xml:space="preserve"> </w:t>
      </w:r>
      <w:r w:rsidRPr="00530335">
        <w:rPr>
          <w:rFonts w:cs="B Nazanin" w:hint="cs"/>
          <w:color w:val="FF0000"/>
          <w:u w:val="none"/>
          <w:rtl/>
        </w:rPr>
        <w:t xml:space="preserve"> </w:t>
      </w:r>
      <w:r w:rsidRPr="00530335">
        <w:rPr>
          <w:rFonts w:cs="B Nazanin"/>
          <w:color w:val="FF0000"/>
          <w:u w:val="none"/>
        </w:rPr>
        <w:t>(</w:t>
      </w:r>
      <w:r w:rsidRPr="00530335">
        <w:rPr>
          <w:rFonts w:cs="B Nazanin"/>
          <w:color w:val="FF0000"/>
          <w:sz w:val="22"/>
          <w:szCs w:val="22"/>
          <w:u w:val="none"/>
          <w:lang w:bidi="fa-IR"/>
        </w:rPr>
        <w:t>MS-Word  2007</w:t>
      </w:r>
      <w:r w:rsidR="00EC3CF6" w:rsidRPr="00530335">
        <w:rPr>
          <w:rFonts w:ascii="Arial" w:hAnsi="Arial" w:cs="B Nazanin"/>
          <w:color w:val="FF0000"/>
          <w:u w:val="none"/>
        </w:rPr>
        <w:t>)</w:t>
      </w:r>
      <w:r w:rsidRPr="00530335">
        <w:rPr>
          <w:rFonts w:ascii="Arial" w:hAnsi="Arial" w:cs="B Nazanin"/>
          <w:color w:val="FF0000"/>
          <w:u w:val="none"/>
        </w:rPr>
        <w:t xml:space="preserve"> </w:t>
      </w:r>
      <w:r w:rsidRPr="00530335">
        <w:rPr>
          <w:rFonts w:ascii="Arial" w:hAnsi="Arial" w:cs="B Nazanin" w:hint="cs"/>
          <w:color w:val="FF0000"/>
          <w:u w:val="none"/>
          <w:rtl/>
        </w:rPr>
        <w:t xml:space="preserve"> </w:t>
      </w:r>
      <w:r w:rsidRPr="00530335">
        <w:rPr>
          <w:rFonts w:cs="B Nazanin" w:hint="cs"/>
          <w:color w:val="FF0000"/>
          <w:u w:val="none"/>
          <w:rtl/>
        </w:rPr>
        <w:t xml:space="preserve">در محيط ويندوز </w:t>
      </w:r>
      <w:r w:rsidRPr="00530335">
        <w:rPr>
          <w:rFonts w:cs="B Nazanin" w:hint="cs"/>
          <w:color w:val="FF0000"/>
          <w:u w:val="none"/>
          <w:rtl/>
          <w:lang w:bidi="fa-IR"/>
        </w:rPr>
        <w:t xml:space="preserve">با </w:t>
      </w:r>
      <w:r w:rsidRPr="00530335">
        <w:rPr>
          <w:rFonts w:cs="B Nazanin" w:hint="cs"/>
          <w:color w:val="FF0000"/>
          <w:u w:val="none"/>
          <w:rtl/>
        </w:rPr>
        <w:t>امكانات فارسي استفاده كنيد</w:t>
      </w:r>
      <w:r w:rsidR="008075C8" w:rsidRPr="00530335">
        <w:rPr>
          <w:rFonts w:cs="B Nazanin" w:hint="cs"/>
          <w:color w:val="FF0000"/>
          <w:u w:val="none"/>
          <w:rtl/>
        </w:rPr>
        <w:t xml:space="preserve"> (در صورت استفاده از </w:t>
      </w:r>
      <w:r w:rsidR="008075C8" w:rsidRPr="00530335">
        <w:rPr>
          <w:rFonts w:cs="B Nazanin"/>
          <w:color w:val="FF0000"/>
          <w:sz w:val="22"/>
          <w:szCs w:val="22"/>
          <w:u w:val="none"/>
          <w:lang w:bidi="fa-IR"/>
        </w:rPr>
        <w:t>MS-Word  2010</w:t>
      </w:r>
      <w:r w:rsidR="008075C8" w:rsidRPr="00530335">
        <w:rPr>
          <w:rFonts w:cs="B Nazanin" w:hint="cs"/>
          <w:color w:val="FF0000"/>
          <w:sz w:val="22"/>
          <w:szCs w:val="22"/>
          <w:u w:val="none"/>
          <w:rtl/>
          <w:lang w:bidi="fa-IR"/>
        </w:rPr>
        <w:t xml:space="preserve"> و بالاتر، فایل با فرمت </w:t>
      </w:r>
      <w:r w:rsidR="008075C8" w:rsidRPr="00530335">
        <w:rPr>
          <w:rFonts w:cs="B Nazanin"/>
          <w:color w:val="FF0000"/>
          <w:sz w:val="22"/>
          <w:szCs w:val="22"/>
          <w:u w:val="none"/>
          <w:lang w:bidi="fa-IR"/>
        </w:rPr>
        <w:t>2003-1997</w:t>
      </w:r>
      <w:r w:rsidR="008075C8" w:rsidRPr="00530335">
        <w:rPr>
          <w:rFonts w:cs="B Nazanin" w:hint="cs"/>
          <w:color w:val="FF0000"/>
          <w:sz w:val="22"/>
          <w:szCs w:val="22"/>
          <w:u w:val="none"/>
          <w:rtl/>
          <w:lang w:bidi="fa-IR"/>
        </w:rPr>
        <w:t xml:space="preserve"> ذخیره گردد</w:t>
      </w:r>
      <w:r w:rsidR="008075C8" w:rsidRPr="00530335">
        <w:rPr>
          <w:rFonts w:cs="B Nazanin" w:hint="cs"/>
          <w:color w:val="FF0000"/>
          <w:u w:val="none"/>
          <w:rtl/>
        </w:rPr>
        <w:t>)</w:t>
      </w:r>
      <w:r w:rsidRPr="00530335">
        <w:rPr>
          <w:rFonts w:cs="B Nazanin" w:hint="cs"/>
          <w:color w:val="FF0000"/>
          <w:u w:val="none"/>
          <w:rtl/>
        </w:rPr>
        <w:t xml:space="preserve">. </w:t>
      </w:r>
      <w:r w:rsidRPr="002B7730">
        <w:rPr>
          <w:rFonts w:cs="B Nazanin" w:hint="cs"/>
          <w:u w:val="none"/>
          <w:rtl/>
        </w:rPr>
        <w:t xml:space="preserve">متن اصلي مقاله به صورت تك ستوني با قلم (فونت)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12 </w:t>
      </w:r>
      <w:r w:rsidR="00D54756">
        <w:rPr>
          <w:rFonts w:cs="B Nazanin" w:hint="cs"/>
          <w:u w:val="none"/>
          <w:rtl/>
          <w:lang w:bidi="fa-IR"/>
        </w:rPr>
        <w:t xml:space="preserve">، با </w:t>
      </w:r>
      <w:r w:rsidRPr="002B7730">
        <w:rPr>
          <w:rFonts w:cs="B Nazanin" w:hint="cs"/>
          <w:u w:val="none"/>
          <w:rtl/>
        </w:rPr>
        <w:t xml:space="preserve">فاصله </w:t>
      </w:r>
      <w:r w:rsidRPr="002B7730">
        <w:rPr>
          <w:rFonts w:cs="B Nazanin"/>
          <w:u w:val="none"/>
        </w:rPr>
        <w:t>(single)</w:t>
      </w:r>
      <w:r w:rsidRPr="002B7730">
        <w:rPr>
          <w:rFonts w:cs="B Nazanin" w:hint="cs"/>
          <w:u w:val="none"/>
          <w:rtl/>
        </w:rPr>
        <w:t xml:space="preserve"> تهيه شود. عنوان همة بخش‌ها با قلم</w:t>
      </w:r>
      <w:r w:rsidR="005C1288" w:rsidRPr="002B7730">
        <w:rPr>
          <w:rFonts w:cs="B Nazanin" w:hint="cs"/>
          <w:u w:val="none"/>
          <w:rtl/>
        </w:rPr>
        <w:t xml:space="preserve">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="00530335">
        <w:rPr>
          <w:rFonts w:cs="B Nazanin" w:hint="cs"/>
          <w:u w:val="none"/>
          <w:rtl/>
        </w:rPr>
        <w:t>13</w:t>
      </w:r>
      <w:r w:rsidRPr="002B7730">
        <w:rPr>
          <w:rFonts w:cs="B Nazanin" w:hint="cs"/>
          <w:u w:val="none"/>
          <w:rtl/>
        </w:rPr>
        <w:t xml:space="preserve"> پررنگ و عنوان زيربخش‌ها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12پررنگ تايپ شود. عنوان هر بخش يا زيربخش، با يك خط خالي فاصله از انتهاي متن بخش قبلي تايپ و شماره‌گذاري شود. خط اول همة پاراگراف‌ها بايد داراي تورفتگي به اندازة </w:t>
      </w:r>
      <w:r w:rsidRPr="002B7730">
        <w:rPr>
          <w:rFonts w:cs="B Nazanin"/>
          <w:u w:val="none"/>
        </w:rPr>
        <w:t>cm</w:t>
      </w:r>
      <w:r w:rsidRPr="002B7730">
        <w:rPr>
          <w:rFonts w:cs="B Nazanin" w:hint="cs"/>
          <w:u w:val="none"/>
          <w:rtl/>
        </w:rPr>
        <w:t xml:space="preserve"> 7/0 باشد</w:t>
      </w:r>
      <w:r w:rsidR="00E70938">
        <w:rPr>
          <w:rFonts w:cs="B Nazanin" w:hint="cs"/>
          <w:u w:val="none"/>
          <w:rtl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(</w:t>
      </w:r>
      <w:r w:rsidRPr="002B7730">
        <w:rPr>
          <w:rFonts w:cs="B Nazanin" w:hint="cs"/>
          <w:color w:val="FF0000"/>
          <w:u w:val="none"/>
          <w:rtl/>
          <w:lang w:bidi="fa-IR"/>
        </w:rPr>
        <w:t>خواهشمند است ابتدا فونت ها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ارائه داده شده را نصب نما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يي</w:t>
      </w:r>
      <w:r w:rsidRPr="002B7730">
        <w:rPr>
          <w:rFonts w:cs="B Nazanin" w:hint="cs"/>
          <w:color w:val="FF0000"/>
          <w:u w:val="none"/>
          <w:rtl/>
          <w:lang w:bidi="fa-IR"/>
        </w:rPr>
        <w:t>د.</w:t>
      </w:r>
      <w:r w:rsidRPr="002B7730">
        <w:rPr>
          <w:rFonts w:cs="B Nazanin" w:hint="cs"/>
          <w:u w:val="none"/>
          <w:rtl/>
          <w:lang w:bidi="fa-IR"/>
        </w:rPr>
        <w:t>)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cs="B Nazanin" w:hint="cs"/>
          <w:u w:val="none"/>
          <w:rtl/>
          <w:lang w:bidi="fa-IR"/>
        </w:rPr>
        <w:t>1-1</w:t>
      </w:r>
      <w:r w:rsidR="00C430EA" w:rsidRPr="00D63BAF">
        <w:rPr>
          <w:rFonts w:cs="B Nazanin" w:hint="cs"/>
          <w:u w:val="none"/>
          <w:rtl/>
        </w:rPr>
        <w:t xml:space="preserve">- </w:t>
      </w:r>
      <w:r w:rsidR="00E70938" w:rsidRPr="00D63BAF">
        <w:rPr>
          <w:rFonts w:cs="B Nazanin" w:hint="cs"/>
          <w:u w:val="none"/>
          <w:rtl/>
        </w:rPr>
        <w:t>نکته های ضروری در</w:t>
      </w:r>
      <w:r w:rsidR="00AD4E54" w:rsidRPr="00D63BAF">
        <w:rPr>
          <w:rFonts w:cs="B Nazanin" w:hint="cs"/>
          <w:u w:val="none"/>
          <w:rtl/>
        </w:rPr>
        <w:t xml:space="preserve"> متن</w:t>
      </w:r>
      <w:r w:rsidR="00E70938" w:rsidRPr="00D63BAF">
        <w:rPr>
          <w:rFonts w:cs="B Nazanin" w:hint="cs"/>
          <w:u w:val="none"/>
          <w:rtl/>
        </w:rPr>
        <w:t xml:space="preserve"> </w:t>
      </w:r>
      <w:r w:rsidR="00C430EA" w:rsidRPr="00D63BAF">
        <w:rPr>
          <w:rFonts w:cs="B Nazanin" w:hint="cs"/>
          <w:u w:val="none"/>
          <w:rtl/>
        </w:rPr>
        <w:t>نسخه‌هاي ارسالي به دبيرخانه</w:t>
      </w:r>
      <w:r w:rsidR="00C430EA" w:rsidRPr="00D63BAF">
        <w:rPr>
          <w:rFonts w:cs="B Nazanin" w:hint="cs"/>
          <w:u w:val="none"/>
          <w:rtl/>
          <w:lang w:bidi="fa-IR"/>
        </w:rPr>
        <w:t xml:space="preserve"> هما</w:t>
      </w:r>
      <w:r w:rsidR="007B43B6" w:rsidRPr="00D63BAF">
        <w:rPr>
          <w:rFonts w:cs="B Nazanin" w:hint="cs"/>
          <w:u w:val="none"/>
          <w:rtl/>
          <w:lang w:bidi="fa-IR"/>
        </w:rPr>
        <w:t>ي</w:t>
      </w:r>
      <w:r w:rsidR="00C430EA" w:rsidRPr="00D63BAF">
        <w:rPr>
          <w:rFonts w:cs="B Nazanin" w:hint="cs"/>
          <w:u w:val="none"/>
          <w:rtl/>
          <w:lang w:bidi="fa-IR"/>
        </w:rPr>
        <w:t>ش</w:t>
      </w:r>
    </w:p>
    <w:p w:rsidR="00B61FE4" w:rsidRDefault="00B61FE4" w:rsidP="00C424A2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- از واژگان</w:t>
      </w:r>
      <w:r w:rsidR="001F75F3">
        <w:rPr>
          <w:rFonts w:cs="B Nazanin" w:hint="cs"/>
          <w:u w:val="none"/>
          <w:rtl/>
        </w:rPr>
        <w:t>،</w:t>
      </w:r>
      <w:r>
        <w:rPr>
          <w:rFonts w:cs="B Nazanin" w:hint="cs"/>
          <w:u w:val="none"/>
          <w:rtl/>
        </w:rPr>
        <w:t xml:space="preserve"> </w:t>
      </w:r>
      <w:r w:rsidR="001F75F3">
        <w:rPr>
          <w:rFonts w:cs="B Nazanin" w:hint="cs"/>
          <w:u w:val="none"/>
          <w:rtl/>
        </w:rPr>
        <w:t xml:space="preserve">ترکیب ها </w:t>
      </w:r>
      <w:r>
        <w:rPr>
          <w:rFonts w:cs="B Nazanin" w:hint="cs"/>
          <w:u w:val="none"/>
          <w:rtl/>
        </w:rPr>
        <w:t xml:space="preserve">و اسم جمع فارسی </w:t>
      </w:r>
      <w:r w:rsidR="007C5D26">
        <w:rPr>
          <w:rFonts w:cs="B Nazanin" w:hint="cs"/>
          <w:u w:val="none"/>
          <w:rtl/>
        </w:rPr>
        <w:t>استفاده شود</w:t>
      </w:r>
      <w:r w:rsidR="00AD4E54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(مانند:</w:t>
      </w:r>
      <w:r w:rsidR="007C5D26">
        <w:rPr>
          <w:rFonts w:cs="B Nazanin" w:hint="cs"/>
          <w:u w:val="none"/>
          <w:rtl/>
        </w:rPr>
        <w:t xml:space="preserve"> </w:t>
      </w:r>
      <w:r w:rsidR="008B257B">
        <w:rPr>
          <w:rFonts w:cs="B Nazanin" w:hint="cs"/>
          <w:u w:val="none"/>
          <w:rtl/>
        </w:rPr>
        <w:t>تندرشد به جای سریع الرشد،</w:t>
      </w:r>
      <w:r w:rsidR="00AD0D5E">
        <w:rPr>
          <w:rFonts w:cs="B Nazanin" w:hint="cs"/>
          <w:u w:val="none"/>
          <w:rtl/>
        </w:rPr>
        <w:t xml:space="preserve"> تا حد امکان به جای حتی المقدور،</w:t>
      </w:r>
      <w:r w:rsidR="001F75F3">
        <w:rPr>
          <w:rFonts w:cs="B Nazanin" w:hint="cs"/>
          <w:u w:val="none"/>
          <w:rtl/>
        </w:rPr>
        <w:t xml:space="preserve"> ذکرشده به جای فوق الذکر، واکنش به جای عکس العمل، </w:t>
      </w:r>
      <w:r w:rsidR="007C5D26">
        <w:rPr>
          <w:rFonts w:cs="B Nazanin" w:hint="cs"/>
          <w:u w:val="none"/>
          <w:rtl/>
        </w:rPr>
        <w:t xml:space="preserve">شیوه نامه به جای دستور العمل، </w:t>
      </w:r>
      <w:r w:rsidR="00BE3BD1">
        <w:rPr>
          <w:rFonts w:cs="B Nazanin" w:hint="cs"/>
          <w:u w:val="none"/>
          <w:rtl/>
        </w:rPr>
        <w:t xml:space="preserve">جدول ها به جای جداول، متن ها به جای متون، </w:t>
      </w:r>
      <w:r w:rsidR="00D00D15">
        <w:rPr>
          <w:rFonts w:cs="B Nazanin" w:hint="cs"/>
          <w:u w:val="none"/>
          <w:rtl/>
        </w:rPr>
        <w:t>نشانه ها به جای علا</w:t>
      </w:r>
      <w:r w:rsidR="00A4415B">
        <w:rPr>
          <w:rFonts w:cs="B Nazanin" w:hint="cs"/>
          <w:u w:val="none"/>
          <w:rtl/>
          <w:lang w:bidi="fa-IR"/>
        </w:rPr>
        <w:t>یم یاعلا</w:t>
      </w:r>
      <w:r w:rsidR="00D00D15">
        <w:rPr>
          <w:rFonts w:cs="B Nazanin" w:hint="cs"/>
          <w:u w:val="none"/>
          <w:rtl/>
        </w:rPr>
        <w:t xml:space="preserve">مت ها، </w:t>
      </w:r>
      <w:r>
        <w:rPr>
          <w:rFonts w:cs="B Nazanin" w:hint="cs"/>
          <w:u w:val="none"/>
          <w:rtl/>
        </w:rPr>
        <w:t>شکل ها به جای اشکال، صفحه ها به جای صفحات )</w:t>
      </w:r>
    </w:p>
    <w:p w:rsidR="00AD4E54" w:rsidRPr="00AD4E54" w:rsidRDefault="00AD4E54" w:rsidP="00DE6DF8">
      <w:pPr>
        <w:bidi/>
        <w:ind w:firstLine="440"/>
        <w:jc w:val="both"/>
        <w:rPr>
          <w:rFonts w:cs="Times New Roman"/>
          <w:u w:val="none"/>
          <w:rtl/>
        </w:rPr>
      </w:pPr>
      <w:r>
        <w:rPr>
          <w:rFonts w:cs="B Nazanin" w:hint="cs"/>
          <w:u w:val="none"/>
          <w:rtl/>
        </w:rPr>
        <w:lastRenderedPageBreak/>
        <w:t>- جدانویسی وا</w:t>
      </w:r>
      <w:r w:rsidR="001F75F3">
        <w:rPr>
          <w:rFonts w:cs="B Nazanin" w:hint="cs"/>
          <w:u w:val="none"/>
          <w:rtl/>
        </w:rPr>
        <w:t>ژ</w:t>
      </w:r>
      <w:r>
        <w:rPr>
          <w:rFonts w:cs="B Nazanin" w:hint="cs"/>
          <w:u w:val="none"/>
          <w:rtl/>
        </w:rPr>
        <w:t>گان رعایت شود (مانند:</w:t>
      </w:r>
      <w:r w:rsidR="001F75F3">
        <w:rPr>
          <w:rFonts w:cs="B Nazanin" w:hint="cs"/>
          <w:u w:val="none"/>
          <w:rtl/>
        </w:rPr>
        <w:t xml:space="preserve"> </w:t>
      </w:r>
      <w:r w:rsidR="00EB78A1">
        <w:rPr>
          <w:rFonts w:cs="B Nazanin" w:hint="cs"/>
          <w:u w:val="none"/>
          <w:rtl/>
        </w:rPr>
        <w:t>سانتی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="00EB78A1">
        <w:rPr>
          <w:rFonts w:cs="B Nazanin" w:hint="cs"/>
          <w:u w:val="none"/>
          <w:rtl/>
        </w:rPr>
        <w:t xml:space="preserve">متر به جای سانتیمتر، </w:t>
      </w:r>
      <w:r>
        <w:rPr>
          <w:rFonts w:cs="B Nazanin" w:hint="cs"/>
          <w:u w:val="none"/>
          <w:rtl/>
        </w:rPr>
        <w:t>شکل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>
        <w:rPr>
          <w:rFonts w:cs="B Nazanin" w:hint="cs"/>
          <w:u w:val="none"/>
          <w:rtl/>
        </w:rPr>
        <w:t>ها به جای شکلها،</w:t>
      </w:r>
      <w:r w:rsidR="001F75F3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عکس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>
        <w:rPr>
          <w:rFonts w:cs="B Nazanin" w:hint="cs"/>
          <w:u w:val="none"/>
          <w:rtl/>
        </w:rPr>
        <w:t>ها به جای عکسها</w:t>
      </w:r>
      <w:r w:rsidR="00DE6DF8">
        <w:rPr>
          <w:rFonts w:cs="B Nazanin" w:hint="cs"/>
          <w:u w:val="none"/>
          <w:rtl/>
        </w:rPr>
        <w:t xml:space="preserve">-برای یکنواختی از </w:t>
      </w:r>
      <w:r w:rsidR="00DE6DF8">
        <w:rPr>
          <w:rFonts w:cs="B Nazanin"/>
          <w:u w:val="none"/>
        </w:rPr>
        <w:t>shift+ctrl+3</w:t>
      </w:r>
      <w:r w:rsidR="00DE6DF8">
        <w:rPr>
          <w:rFonts w:cs="B Nazanin" w:hint="cs"/>
          <w:u w:val="none"/>
          <w:rtl/>
          <w:lang w:bidi="fa-IR"/>
        </w:rPr>
        <w:t xml:space="preserve"> برای</w:t>
      </w:r>
      <w:ins w:id="1" w:author="NPSoft" w:date="2016-10-02T12:58:00Z">
        <w:r w:rsidR="00E9031E">
          <w:rPr>
            <w:rFonts w:cs="Times New Roman" w:hint="cs"/>
            <w:u w:val="none"/>
            <w:cs/>
            <w:lang w:bidi="fa-IR"/>
          </w:rPr>
          <w:t>‎‎</w:t>
        </w:r>
      </w:ins>
      <w:r w:rsidR="00DE6DF8">
        <w:rPr>
          <w:rFonts w:cs="B Nazanin" w:hint="cs"/>
          <w:u w:val="none"/>
          <w:rtl/>
          <w:lang w:bidi="fa-IR"/>
        </w:rPr>
        <w:t xml:space="preserve"> درج نیم‌فاصله استفاده شود</w:t>
      </w:r>
      <w:r>
        <w:rPr>
          <w:rFonts w:cs="B Nazanin" w:hint="cs"/>
          <w:u w:val="none"/>
          <w:rtl/>
        </w:rPr>
        <w:t>)</w:t>
      </w:r>
    </w:p>
    <w:p w:rsidR="00C430EA" w:rsidRPr="002B7730" w:rsidRDefault="00C430EA" w:rsidP="00D63BAF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فايل مقاله بايد به گونه‌اي باشد كه در صورت نياز بتوان به راحتي و بدون كار اضافه‌اي آن را باز كرد، پرينت گرفت يا به چاپخانه تحويل داد. صفحات مقالات مي‌باي</w:t>
      </w:r>
      <w:r w:rsidR="007C5D26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شماره‌گذاري شوند و شماره هر صفحه در پايين آن و در وسط قرار گيرد. 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</w:rPr>
      </w:pPr>
      <w:r w:rsidRPr="00D63BAF">
        <w:rPr>
          <w:rFonts w:cs="B Nazanin" w:hint="cs"/>
          <w:u w:val="none"/>
          <w:rtl/>
          <w:lang w:bidi="fa-IR"/>
        </w:rPr>
        <w:t>1-2-</w:t>
      </w:r>
      <w:r w:rsidR="00C430EA" w:rsidRPr="00D63BAF">
        <w:rPr>
          <w:rFonts w:cs="B Nazanin" w:hint="cs"/>
          <w:u w:val="none"/>
          <w:rtl/>
        </w:rPr>
        <w:t xml:space="preserve"> </w:t>
      </w:r>
      <w:r w:rsidR="00C430EA" w:rsidRPr="00D63BAF">
        <w:rPr>
          <w:rFonts w:cs="B Nazanin" w:hint="cs"/>
          <w:u w:val="none"/>
          <w:rtl/>
          <w:lang w:bidi="fa-IR"/>
        </w:rPr>
        <w:t xml:space="preserve">حداکثر </w:t>
      </w:r>
      <w:r w:rsidR="00C430EA" w:rsidRPr="00D63BAF">
        <w:rPr>
          <w:rFonts w:cs="B Nazanin" w:hint="cs"/>
          <w:u w:val="none"/>
          <w:rtl/>
        </w:rPr>
        <w:t>طول مقاله</w:t>
      </w:r>
    </w:p>
    <w:p w:rsidR="00C430EA" w:rsidRPr="002B7730" w:rsidRDefault="00E8742C" w:rsidP="008A3F59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با توجه به محدوديت</w:t>
      </w:r>
      <w:r>
        <w:rPr>
          <w:rFonts w:cs="B Nazanin" w:hint="cs"/>
          <w:u w:val="none"/>
          <w:rtl/>
          <w:cs/>
          <w:lang w:bidi="fa-IR"/>
        </w:rPr>
        <w:t>‎های موجود</w:t>
      </w:r>
      <w:r w:rsidR="00C430EA" w:rsidRPr="002B7730">
        <w:rPr>
          <w:rFonts w:cs="B Nazanin" w:hint="cs"/>
          <w:u w:val="none"/>
          <w:rtl/>
        </w:rPr>
        <w:t xml:space="preserve">، </w:t>
      </w:r>
      <w:r>
        <w:rPr>
          <w:rFonts w:cs="B Nazanin" w:hint="cs"/>
          <w:u w:val="none"/>
          <w:rtl/>
        </w:rPr>
        <w:t xml:space="preserve">حداقل و </w:t>
      </w:r>
      <w:r w:rsidR="00C430EA" w:rsidRPr="002B7730">
        <w:rPr>
          <w:rFonts w:cs="B Nazanin" w:hint="cs"/>
          <w:u w:val="none"/>
          <w:rtl/>
          <w:lang w:bidi="fa-IR"/>
        </w:rPr>
        <w:t xml:space="preserve">حداکثر </w:t>
      </w:r>
      <w:r w:rsidR="00C430EA" w:rsidRPr="002B7730">
        <w:rPr>
          <w:rFonts w:cs="B Nazanin" w:hint="cs"/>
          <w:u w:val="none"/>
          <w:rtl/>
        </w:rPr>
        <w:t xml:space="preserve">طول هر مقالة كامل </w:t>
      </w:r>
      <w:r w:rsidR="00C430EA" w:rsidRPr="002B7730">
        <w:rPr>
          <w:rFonts w:cs="B Nazanin" w:hint="cs"/>
          <w:u w:val="none"/>
          <w:rtl/>
          <w:lang w:bidi="fa-IR"/>
        </w:rPr>
        <w:t>شامل شکل</w:t>
      </w:r>
      <w:r w:rsidR="00C430EA" w:rsidRPr="002B7730">
        <w:rPr>
          <w:rFonts w:cs="B Nazanin"/>
          <w:u w:val="none"/>
          <w:rtl/>
          <w:lang w:bidi="fa-IR"/>
        </w:rPr>
        <w:softHyphen/>
      </w:r>
      <w:r w:rsidR="00C430EA" w:rsidRPr="002B7730">
        <w:rPr>
          <w:rFonts w:cs="B Nazanin" w:hint="cs"/>
          <w:u w:val="none"/>
          <w:rtl/>
          <w:lang w:bidi="fa-IR"/>
        </w:rPr>
        <w:t>ها و جدول</w:t>
      </w:r>
      <w:r w:rsidR="00C430EA" w:rsidRPr="002B7730">
        <w:rPr>
          <w:rFonts w:cs="B Nazanin"/>
          <w:u w:val="none"/>
          <w:rtl/>
          <w:lang w:bidi="fa-IR"/>
        </w:rPr>
        <w:softHyphen/>
      </w:r>
      <w:r w:rsidR="00C430EA" w:rsidRPr="002B7730">
        <w:rPr>
          <w:rFonts w:cs="B Nazanin" w:hint="cs"/>
          <w:u w:val="none"/>
          <w:rtl/>
          <w:lang w:bidi="fa-IR"/>
        </w:rPr>
        <w:t xml:space="preserve">ها </w:t>
      </w:r>
      <w:r w:rsidR="00C430EA" w:rsidRPr="002B7730">
        <w:rPr>
          <w:rFonts w:cs="B Nazanin" w:hint="cs"/>
          <w:u w:val="none"/>
          <w:rtl/>
        </w:rPr>
        <w:t xml:space="preserve">كه منطبق با اين </w:t>
      </w:r>
      <w:r w:rsidR="00654C77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تهيه مي‌شود، </w:t>
      </w:r>
      <w:r w:rsidR="00C430EA" w:rsidRPr="002B7730">
        <w:rPr>
          <w:rFonts w:cs="B Nazanin" w:hint="cs"/>
          <w:color w:val="FF0000"/>
          <w:u w:val="none"/>
          <w:rtl/>
        </w:rPr>
        <w:t xml:space="preserve">نبايد </w:t>
      </w:r>
      <w:r w:rsidR="00E3614D">
        <w:rPr>
          <w:rFonts w:cs="B Nazanin" w:hint="cs"/>
          <w:color w:val="FF0000"/>
          <w:sz w:val="26"/>
          <w:szCs w:val="26"/>
          <w:u w:val="none"/>
          <w:rtl/>
        </w:rPr>
        <w:t xml:space="preserve">کمتر </w:t>
      </w:r>
      <w:r w:rsidR="00C430EA" w:rsidRPr="002B7730">
        <w:rPr>
          <w:rFonts w:cs="B Nazanin" w:hint="cs"/>
          <w:color w:val="FF0000"/>
          <w:u w:val="none"/>
          <w:rtl/>
        </w:rPr>
        <w:t xml:space="preserve">از </w:t>
      </w:r>
      <w:r>
        <w:rPr>
          <w:rFonts w:cs="B Nazanin" w:hint="cs"/>
          <w:color w:val="FF0000"/>
          <w:u w:val="none"/>
          <w:rtl/>
          <w:lang w:bidi="fa-IR"/>
        </w:rPr>
        <w:t>4</w:t>
      </w:r>
      <w:r w:rsidR="00654C77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color w:val="FF0000"/>
          <w:u w:val="none"/>
          <w:rtl/>
        </w:rPr>
        <w:t xml:space="preserve">صفحة </w:t>
      </w:r>
      <w:r w:rsidR="00C430EA" w:rsidRPr="002B7730">
        <w:rPr>
          <w:rFonts w:cs="B Nazanin"/>
          <w:color w:val="FF0000"/>
          <w:sz w:val="22"/>
          <w:szCs w:val="22"/>
          <w:u w:val="none"/>
        </w:rPr>
        <w:t>A4</w:t>
      </w:r>
      <w:r w:rsidR="00C430EA" w:rsidRPr="002B7730">
        <w:rPr>
          <w:rFonts w:cs="B Nazanin" w:hint="cs"/>
          <w:color w:val="FF0000"/>
          <w:sz w:val="26"/>
          <w:szCs w:val="26"/>
          <w:u w:val="none"/>
          <w:rtl/>
        </w:rPr>
        <w:t xml:space="preserve"> </w:t>
      </w:r>
      <w:r>
        <w:rPr>
          <w:rFonts w:cs="B Nazanin" w:hint="cs"/>
          <w:color w:val="FF0000"/>
          <w:sz w:val="26"/>
          <w:szCs w:val="26"/>
          <w:u w:val="none"/>
          <w:rtl/>
        </w:rPr>
        <w:t xml:space="preserve">یا </w:t>
      </w:r>
      <w:r w:rsidR="00E3614D" w:rsidRPr="002B7730">
        <w:rPr>
          <w:rFonts w:cs="B Nazanin" w:hint="cs"/>
          <w:color w:val="FF0000"/>
          <w:u w:val="none"/>
          <w:rtl/>
        </w:rPr>
        <w:t xml:space="preserve">بيشتر </w:t>
      </w:r>
      <w:r w:rsidR="00E3614D">
        <w:rPr>
          <w:rFonts w:cs="B Nazanin" w:hint="cs"/>
          <w:color w:val="FF0000"/>
          <w:sz w:val="26"/>
          <w:szCs w:val="26"/>
          <w:u w:val="none"/>
          <w:rtl/>
        </w:rPr>
        <w:t xml:space="preserve">از 5 صفحه </w:t>
      </w:r>
      <w:r w:rsidR="00C430EA" w:rsidRPr="002B7730">
        <w:rPr>
          <w:rFonts w:cs="B Nazanin" w:hint="cs"/>
          <w:color w:val="FF0000"/>
          <w:u w:val="none"/>
          <w:rtl/>
        </w:rPr>
        <w:t>باشد.</w:t>
      </w:r>
      <w:r>
        <w:rPr>
          <w:rFonts w:cs="B Nazanin" w:hint="cs"/>
          <w:color w:val="FF0000"/>
          <w:u w:val="none"/>
          <w:rtl/>
        </w:rPr>
        <w:t xml:space="preserve"> </w:t>
      </w:r>
    </w:p>
    <w:p w:rsidR="00C430EA" w:rsidRPr="00D63BAF" w:rsidRDefault="00D63BAF" w:rsidP="00D63BAF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cs="B Nazanin" w:hint="cs"/>
          <w:u w:val="none"/>
          <w:rtl/>
          <w:lang w:bidi="fa-IR"/>
        </w:rPr>
        <w:t>1-3-</w:t>
      </w:r>
      <w:r w:rsidR="00C430EA" w:rsidRPr="00D63BAF">
        <w:rPr>
          <w:rFonts w:cs="B Nazanin" w:hint="cs"/>
          <w:u w:val="none"/>
          <w:rtl/>
        </w:rPr>
        <w:t xml:space="preserve"> واژه‌هاي خارجي در متن فارسي</w:t>
      </w:r>
    </w:p>
    <w:p w:rsidR="00C430EA" w:rsidRDefault="00C430EA" w:rsidP="0053033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واژه‌ها و نام‌هاي خارجي، </w:t>
      </w:r>
      <w:r w:rsidR="00AD4E54">
        <w:rPr>
          <w:rFonts w:cs="B Nazanin" w:hint="cs"/>
          <w:u w:val="none"/>
          <w:rtl/>
        </w:rPr>
        <w:t>تا حد امکان</w:t>
      </w:r>
      <w:r w:rsidRPr="002B7730">
        <w:rPr>
          <w:rFonts w:cs="B Nazanin" w:hint="cs"/>
          <w:u w:val="none"/>
          <w:rtl/>
        </w:rPr>
        <w:t xml:space="preserve"> از معادل‌هاي فارسي مصطلح و مصوب استفاده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F3171E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در مورد نام‌هاي خارجي </w:t>
      </w:r>
      <w:r w:rsidR="00AD4E54">
        <w:rPr>
          <w:rFonts w:cs="B Nazanin" w:hint="cs"/>
          <w:u w:val="none"/>
          <w:rtl/>
        </w:rPr>
        <w:t xml:space="preserve">دشوار </w:t>
      </w:r>
      <w:r w:rsidRPr="002B7730">
        <w:rPr>
          <w:rFonts w:cs="B Nazanin" w:hint="cs"/>
          <w:u w:val="none"/>
          <w:rtl/>
        </w:rPr>
        <w:t>يا معادل‌هاي غيرمصط</w:t>
      </w:r>
      <w:r w:rsidRPr="002B7730">
        <w:rPr>
          <w:rFonts w:cs="B Nazanin" w:hint="cs"/>
          <w:u w:val="none"/>
          <w:rtl/>
          <w:lang w:bidi="fa-IR"/>
        </w:rPr>
        <w:t>ل</w:t>
      </w:r>
      <w:r w:rsidRPr="002B7730">
        <w:rPr>
          <w:rFonts w:cs="B Nazanin" w:hint="cs"/>
          <w:u w:val="none"/>
          <w:rtl/>
        </w:rPr>
        <w:t xml:space="preserve">ح فارسي، فقط </w:t>
      </w:r>
      <w:r w:rsidRPr="002B7730">
        <w:rPr>
          <w:rFonts w:cs="B Nazanin" w:hint="cs"/>
          <w:color w:val="FF0000"/>
          <w:u w:val="none"/>
          <w:rtl/>
        </w:rPr>
        <w:t>در اولين ارجاع</w:t>
      </w:r>
      <w:r w:rsidRPr="002B7730">
        <w:rPr>
          <w:rFonts w:cs="B Nazanin" w:hint="cs"/>
          <w:u w:val="none"/>
          <w:rtl/>
        </w:rPr>
        <w:t xml:space="preserve"> و بلافاصله پس از ذكر اين گونه واژه‌ها، معادل لاتين آن را </w:t>
      </w:r>
      <w:r w:rsidRPr="002B7730">
        <w:rPr>
          <w:rFonts w:cs="B Nazanin" w:hint="cs"/>
          <w:u w:val="none"/>
          <w:rtl/>
          <w:lang w:bidi="fa-IR"/>
        </w:rPr>
        <w:t xml:space="preserve">به صورت زيرنويس در پايين همان صفحه </w:t>
      </w:r>
      <w:r w:rsidRPr="002B7730">
        <w:rPr>
          <w:rFonts w:cs="B Nazanin" w:hint="cs"/>
          <w:u w:val="none"/>
          <w:rtl/>
        </w:rPr>
        <w:t xml:space="preserve">قيد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AD4E54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</w:t>
      </w:r>
    </w:p>
    <w:p w:rsidR="008075C8" w:rsidRPr="00E8742C" w:rsidRDefault="008075C8" w:rsidP="008075C8">
      <w:pPr>
        <w:bidi/>
        <w:ind w:firstLine="440"/>
        <w:jc w:val="both"/>
        <w:rPr>
          <w:rFonts w:cs="B Nazanin"/>
          <w:color w:val="FF0000"/>
          <w:u w:val="none"/>
          <w:rtl/>
          <w:lang w:bidi="fa-IR"/>
        </w:rPr>
      </w:pPr>
      <w:r w:rsidRPr="00E8742C">
        <w:rPr>
          <w:rFonts w:cs="B Nazanin" w:hint="cs"/>
          <w:color w:val="FF0000"/>
          <w:u w:val="none"/>
          <w:rtl/>
          <w:lang w:bidi="fa-IR"/>
        </w:rPr>
        <w:t>اسامی علمی به صورت</w:t>
      </w:r>
      <w:r w:rsidR="00356781">
        <w:rPr>
          <w:rFonts w:cs="B Nazanin" w:hint="cs"/>
          <w:color w:val="FF0000"/>
          <w:u w:val="none"/>
          <w:rtl/>
          <w:lang w:bidi="fa-IR"/>
        </w:rPr>
        <w:t xml:space="preserve"> لاتین و</w:t>
      </w:r>
      <w:r w:rsidRPr="00E8742C">
        <w:rPr>
          <w:rFonts w:cs="B Nazanin" w:hint="cs"/>
          <w:color w:val="FF0000"/>
          <w:u w:val="none"/>
          <w:rtl/>
          <w:lang w:bidi="fa-IR"/>
        </w:rPr>
        <w:t xml:space="preserve"> ایتالیک و در نوبت اول به صورت کامل نوشته شوند.</w:t>
      </w:r>
    </w:p>
    <w:p w:rsidR="008075C8" w:rsidRPr="00E8742C" w:rsidRDefault="008075C8" w:rsidP="008075C8">
      <w:pPr>
        <w:bidi/>
        <w:ind w:firstLine="440"/>
        <w:jc w:val="both"/>
        <w:rPr>
          <w:rFonts w:cs="B Nazanin"/>
          <w:color w:val="FF0000"/>
          <w:u w:val="none"/>
          <w:rtl/>
          <w:lang w:bidi="fa-IR"/>
        </w:rPr>
      </w:pPr>
      <w:r w:rsidRPr="00E8742C">
        <w:rPr>
          <w:rFonts w:cs="B Nazanin" w:hint="cs"/>
          <w:color w:val="FF0000"/>
          <w:u w:val="none"/>
          <w:rtl/>
          <w:lang w:bidi="fa-IR"/>
        </w:rPr>
        <w:t>فونت لاتین در متن دو درجه کوچک تر از فونت فارسی باشد.</w:t>
      </w:r>
    </w:p>
    <w:p w:rsidR="00C430EA" w:rsidRPr="002B7730" w:rsidRDefault="00D63BAF" w:rsidP="007D7605">
      <w:pPr>
        <w:pStyle w:val="Heading3"/>
        <w:rPr>
          <w:rFonts w:cs="B Nazanin"/>
          <w:u w:val="none"/>
          <w:rtl/>
        </w:rPr>
      </w:pPr>
      <w:r>
        <w:rPr>
          <w:rFonts w:cs="B Nazanin" w:hint="cs"/>
          <w:u w:val="none"/>
          <w:rtl/>
          <w:lang w:bidi="fa-IR"/>
        </w:rPr>
        <w:t xml:space="preserve">1-4- </w:t>
      </w:r>
      <w:r w:rsidR="00C430EA" w:rsidRPr="002B7730">
        <w:rPr>
          <w:rFonts w:cs="B Nazanin" w:hint="cs"/>
          <w:u w:val="none"/>
          <w:rtl/>
        </w:rPr>
        <w:t>زيرنويس</w:t>
      </w:r>
      <w:r w:rsidR="00C430EA" w:rsidRPr="002B7730">
        <w:rPr>
          <w:rFonts w:cs="B Nazanin" w:hint="cs"/>
          <w:u w:val="none"/>
          <w:rtl/>
        </w:rPr>
        <w:softHyphen/>
        <w:t>ها</w:t>
      </w:r>
    </w:p>
    <w:p w:rsidR="00C430EA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در صورت نياز به درج زيرنويس، همة‌ موارد فارسي و به صورت راست‌چين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11 و زيرنويس</w:t>
      </w:r>
      <w:r w:rsidRPr="002B7730">
        <w:rPr>
          <w:rFonts w:cs="B Nazanin" w:hint="cs"/>
          <w:u w:val="none"/>
          <w:rtl/>
        </w:rPr>
        <w:softHyphen/>
        <w:t xml:space="preserve">هاي لاتين به صورت چپ‌چين با قلم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9 نوشته شوند.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</w:p>
    <w:p w:rsidR="00C430EA" w:rsidRPr="002B7730" w:rsidRDefault="00D63BAF" w:rsidP="00F3171E">
      <w:pPr>
        <w:pStyle w:val="Heading3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1-5- </w:t>
      </w:r>
      <w:r w:rsidR="00C430EA" w:rsidRPr="002B7730">
        <w:rPr>
          <w:rFonts w:cs="B Nazanin" w:hint="cs"/>
          <w:u w:val="none"/>
          <w:rtl/>
        </w:rPr>
        <w:t xml:space="preserve">معرفي </w:t>
      </w:r>
      <w:r w:rsidR="00F3171E">
        <w:rPr>
          <w:rFonts w:cs="B Nazanin" w:hint="cs"/>
          <w:u w:val="none"/>
          <w:rtl/>
        </w:rPr>
        <w:t>نشانه ها</w:t>
      </w:r>
      <w:r w:rsidR="00C430EA" w:rsidRPr="002B7730">
        <w:rPr>
          <w:rFonts w:cs="B Nazanin" w:hint="cs"/>
          <w:u w:val="none"/>
          <w:rtl/>
        </w:rPr>
        <w:t xml:space="preserve"> و متغيرها در متن</w:t>
      </w:r>
    </w:p>
    <w:p w:rsidR="00C430EA" w:rsidRPr="002B7730" w:rsidRDefault="00C430EA" w:rsidP="00F3171E">
      <w:pPr>
        <w:pStyle w:val="BodyText"/>
        <w:ind w:firstLine="440"/>
        <w:rPr>
          <w:rFonts w:cs="B Nazanin"/>
          <w:u w:val="none"/>
        </w:rPr>
      </w:pPr>
      <w:r w:rsidRPr="002B7730">
        <w:rPr>
          <w:rFonts w:cs="B Nazanin" w:hint="cs"/>
          <w:u w:val="none"/>
          <w:rtl/>
        </w:rPr>
        <w:t xml:space="preserve">از آنجا كه نيازي به درج فهرست </w:t>
      </w:r>
      <w:r w:rsidR="00F3171E">
        <w:rPr>
          <w:rFonts w:cs="B Nazanin" w:hint="cs"/>
          <w:u w:val="none"/>
          <w:rtl/>
        </w:rPr>
        <w:t>نشانه ها</w:t>
      </w:r>
      <w:r w:rsidRPr="002B7730">
        <w:rPr>
          <w:rFonts w:cs="B Nazanin" w:hint="cs"/>
          <w:u w:val="none"/>
          <w:rtl/>
        </w:rPr>
        <w:t xml:space="preserve"> و متغيرها در ابتداي مقاله نيست، بنابراين بايد هر نوع متغير يا </w:t>
      </w:r>
      <w:r w:rsidR="00F3171E">
        <w:rPr>
          <w:rFonts w:cs="B Nazanin" w:hint="cs"/>
          <w:u w:val="none"/>
          <w:rtl/>
        </w:rPr>
        <w:t>نشانه</w:t>
      </w:r>
      <w:r w:rsidRPr="002B7730">
        <w:rPr>
          <w:rFonts w:cs="B Nazanin" w:hint="cs"/>
          <w:u w:val="none"/>
          <w:rtl/>
        </w:rPr>
        <w:t xml:space="preserve"> به كار رفته در متن مقاله، در اولين ارجاع به آن معرفي شود.</w:t>
      </w:r>
    </w:p>
    <w:p w:rsidR="00C430EA" w:rsidRDefault="00C430EA" w:rsidP="007D7605">
      <w:pPr>
        <w:pStyle w:val="BodyText"/>
        <w:ind w:firstLine="440"/>
        <w:rPr>
          <w:rFonts w:cs="B Nazanin"/>
          <w:u w:val="none"/>
          <w:rtl/>
          <w:lang w:bidi="fa-IR"/>
        </w:rPr>
      </w:pPr>
    </w:p>
    <w:p w:rsidR="00D63BAF" w:rsidRPr="00DE6DF8" w:rsidRDefault="00D63BAF" w:rsidP="00D63BAF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2- مواد و روش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  <w:cs/>
        </w:rPr>
        <w:t>‎ها  (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sz w:val="22"/>
          <w:szCs w:val="22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2"/>
          <w:szCs w:val="22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13 پررنگ)</w:t>
      </w:r>
    </w:p>
    <w:p w:rsidR="00D63BAF" w:rsidRPr="00D63BAF" w:rsidRDefault="00D63BAF" w:rsidP="00D63BAF">
      <w:pPr>
        <w:pStyle w:val="BodyText"/>
        <w:ind w:firstLine="426"/>
        <w:rPr>
          <w:rFonts w:cs="B Nazanin"/>
          <w:u w:val="none"/>
          <w:rtl/>
        </w:rPr>
      </w:pPr>
      <w:r w:rsidRPr="00D63BAF">
        <w:rPr>
          <w:rFonts w:cs="B Nazanin" w:hint="cs"/>
          <w:u w:val="none"/>
          <w:rtl/>
        </w:rPr>
        <w:t xml:space="preserve">روش کار </w:t>
      </w:r>
      <w:r>
        <w:rPr>
          <w:rFonts w:cs="B Nazanin" w:hint="cs"/>
          <w:u w:val="none"/>
          <w:rtl/>
        </w:rPr>
        <w:t>به اختصار شرح داده شود. از اشاره به ریز روش کار مانند روش ساخت محیط کشت و مانند آن خودداری گردد.</w:t>
      </w:r>
    </w:p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>
        <w:rPr>
          <w:rFonts w:cs="B Nazanin" w:hint="cs"/>
          <w:u w:val="none"/>
          <w:rtl/>
          <w:lang w:bidi="fa-IR"/>
        </w:rPr>
        <w:t>2-1</w:t>
      </w:r>
      <w:r w:rsidR="00C430EA" w:rsidRPr="00D63BAF">
        <w:rPr>
          <w:rFonts w:cs="B Nazanin" w:hint="cs"/>
          <w:u w:val="none"/>
          <w:rtl/>
        </w:rPr>
        <w:t>- فرمول‌ها و روابط</w:t>
      </w:r>
      <w:r w:rsidR="00C430EA" w:rsidRPr="00D63BAF">
        <w:rPr>
          <w:rFonts w:cs="B Nazanin" w:hint="cs"/>
          <w:u w:val="none"/>
          <w:rtl/>
          <w:lang w:bidi="fa-IR"/>
        </w:rPr>
        <w:t xml:space="preserve"> رياضي</w:t>
      </w:r>
    </w:p>
    <w:p w:rsidR="00C430EA" w:rsidRPr="002B7730" w:rsidRDefault="00C430EA" w:rsidP="00AE7FD3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براي نمايش روابط و فرمول</w:t>
      </w:r>
      <w:r w:rsidRPr="002B7730">
        <w:rPr>
          <w:rFonts w:cs="B Nazanin" w:hint="cs"/>
          <w:u w:val="none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2B7730">
        <w:rPr>
          <w:rFonts w:cs="B Nazanin" w:hint="cs"/>
          <w:color w:val="FF0000"/>
          <w:u w:val="none"/>
          <w:rtl/>
        </w:rPr>
        <w:t xml:space="preserve">(استفاده از </w:t>
      </w:r>
      <w:r w:rsidRPr="002B7730">
        <w:rPr>
          <w:rFonts w:cs="B Nazanin"/>
          <w:color w:val="FF0000"/>
          <w:u w:val="none"/>
        </w:rPr>
        <w:t>Microsoft Equation</w:t>
      </w:r>
      <w:r w:rsidRPr="002B7730">
        <w:rPr>
          <w:rFonts w:ascii="Arial" w:hAnsi="Arial" w:cs="B Nazanin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  <w:lang w:bidi="fa-IR"/>
        </w:rPr>
        <w:t>در نوشتن فرمول</w:t>
      </w:r>
      <w:r w:rsidR="00AE7FD3">
        <w:rPr>
          <w:rFonts w:cs="Times New Roman" w:hint="cs"/>
          <w:color w:val="FF0000"/>
          <w:u w:val="none"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  <w:lang w:bidi="fa-IR"/>
        </w:rPr>
        <w:t>ها توصيه مي</w:t>
      </w:r>
      <w:r w:rsidR="00AE7FD3">
        <w:rPr>
          <w:rFonts w:cs="Times New Roman" w:hint="cs"/>
          <w:color w:val="FF0000"/>
          <w:u w:val="none"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  <w:lang w:bidi="fa-IR"/>
        </w:rPr>
        <w:t>شود)</w:t>
      </w:r>
      <w:r w:rsidRPr="002B7730">
        <w:rPr>
          <w:rFonts w:cs="B Nazanin" w:hint="cs"/>
          <w:u w:val="none"/>
          <w:rtl/>
        </w:rPr>
        <w:t>. در صورتي که فرمول</w:t>
      </w:r>
      <w:r w:rsidR="00AE7FD3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 xml:space="preserve">ها در محيط مايکروسافت ورد نسخه 2007 تهيه شوند فايل ارسالي بايد حتماً با پسوند </w:t>
      </w:r>
      <w:r w:rsidRPr="002B7730">
        <w:rPr>
          <w:rFonts w:cs="B Nazanin"/>
          <w:sz w:val="22"/>
          <w:szCs w:val="22"/>
          <w:u w:val="none"/>
        </w:rPr>
        <w:t>*.docx</w:t>
      </w:r>
      <w:r w:rsidRPr="002B7730">
        <w:rPr>
          <w:rFonts w:cs="B Nazanin" w:hint="cs"/>
          <w:u w:val="none"/>
          <w:rtl/>
          <w:lang w:bidi="fa-IR"/>
        </w:rPr>
        <w:t xml:space="preserve"> ذخيره شود تا از تبديل شدن فرمول</w:t>
      </w:r>
      <w:r w:rsidRPr="002B7730">
        <w:rPr>
          <w:rFonts w:cs="B Nazanin" w:hint="cs"/>
          <w:u w:val="none"/>
          <w:rtl/>
          <w:lang w:bidi="fa-IR"/>
        </w:rPr>
        <w:softHyphen/>
        <w:t xml:space="preserve">ها به عکس جلوگيري شود. </w:t>
      </w:r>
      <w:r w:rsidRPr="002B7730">
        <w:rPr>
          <w:rFonts w:cs="B Nazanin" w:hint="cs"/>
          <w:u w:val="none"/>
          <w:rtl/>
        </w:rPr>
        <w:t xml:space="preserve">همة فرمول‌ها به ترتيب از 1 شماره‌گذاري شوند و شمارة هر فرمول در داخل پرانتز قرار گيرد. </w:t>
      </w:r>
      <w:r w:rsidR="00D63BAF">
        <w:rPr>
          <w:rFonts w:cs="B Nazanin" w:hint="cs"/>
          <w:u w:val="none"/>
          <w:rtl/>
        </w:rPr>
        <w:t>مانند نمونه زیر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8613"/>
      </w:tblGrid>
      <w:tr w:rsidR="00C430EA" w:rsidRPr="007B43B6">
        <w:tc>
          <w:tcPr>
            <w:tcW w:w="676" w:type="dxa"/>
          </w:tcPr>
          <w:p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</w:rPr>
              <w:object w:dxaOrig="7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pt;height:14.05pt" o:ole="">
                  <v:imagedata r:id="rId8" o:title=""/>
                </v:shape>
                <o:OLEObject Type="Embed" ProgID="Equation.3" ShapeID="_x0000_i1025" DrawAspect="Content" ObjectID="_1537209607" r:id="rId9"/>
              </w:object>
            </w:r>
          </w:p>
        </w:tc>
      </w:tr>
      <w:tr w:rsidR="00C430EA" w:rsidRPr="007B43B6">
        <w:tc>
          <w:tcPr>
            <w:tcW w:w="676" w:type="dxa"/>
          </w:tcPr>
          <w:p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  <w:lang w:bidi="fa-IR"/>
              </w:rPr>
              <w:object w:dxaOrig="1960" w:dyaOrig="279">
                <v:shape id="_x0000_i1026" type="#_x0000_t75" style="width:98.2pt;height:14.05pt" o:ole="">
                  <v:imagedata r:id="rId10" o:title=""/>
                </v:shape>
                <o:OLEObject Type="Embed" ProgID="Equation.3" ShapeID="_x0000_i1026" DrawAspect="Content" ObjectID="_1537209608" r:id="rId11"/>
              </w:object>
            </w:r>
          </w:p>
        </w:tc>
      </w:tr>
    </w:tbl>
    <w:p w:rsidR="00C430EA" w:rsidRPr="00D63BAF" w:rsidRDefault="00D63BAF" w:rsidP="007D7605">
      <w:pPr>
        <w:pStyle w:val="Heading3"/>
        <w:rPr>
          <w:rFonts w:cs="B Nazanin"/>
          <w:u w:val="none"/>
          <w:rtl/>
          <w:lang w:bidi="fa-IR"/>
        </w:rPr>
      </w:pPr>
      <w:r w:rsidRPr="00D63BAF">
        <w:rPr>
          <w:rFonts w:hint="cs"/>
          <w:u w:val="none"/>
          <w:rtl/>
          <w:lang w:bidi="fa-IR"/>
        </w:rPr>
        <w:t xml:space="preserve">2-2- </w:t>
      </w:r>
      <w:r w:rsidR="00C430EA" w:rsidRPr="00D63BAF">
        <w:rPr>
          <w:rFonts w:cs="B Nazanin" w:hint="cs"/>
          <w:u w:val="none"/>
          <w:rtl/>
        </w:rPr>
        <w:t>واحدها</w:t>
      </w:r>
    </w:p>
    <w:p w:rsidR="00C430EA" w:rsidRDefault="00C430EA" w:rsidP="007D7605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 xml:space="preserve">هاي استاندارد و در سيستم </w:t>
      </w:r>
      <w:r w:rsidRPr="002B7730">
        <w:rPr>
          <w:rFonts w:cs="B Nazanin"/>
          <w:sz w:val="20"/>
          <w:szCs w:val="20"/>
          <w:u w:val="none"/>
        </w:rPr>
        <w:t>SI</w:t>
      </w:r>
      <w:r w:rsidRPr="002B7730">
        <w:rPr>
          <w:rFonts w:cs="B Nazanin" w:hint="cs"/>
          <w:u w:val="none"/>
          <w:rtl/>
        </w:rPr>
        <w:t xml:space="preserve"> ذكر شوند.</w:t>
      </w:r>
    </w:p>
    <w:p w:rsidR="00DE6DF8" w:rsidRDefault="00DE6DF8" w:rsidP="007D7605">
      <w:pPr>
        <w:pStyle w:val="BodyTextIndent"/>
        <w:rPr>
          <w:rFonts w:cs="B Nazanin"/>
          <w:u w:val="none"/>
          <w:rtl/>
        </w:rPr>
      </w:pPr>
    </w:p>
    <w:p w:rsidR="00DE6DF8" w:rsidRPr="00DE6DF8" w:rsidRDefault="00DE6DF8" w:rsidP="00DE6DF8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  <w:lang w:bidi="fa-IR"/>
        </w:rPr>
      </w:pP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3- نتایج و بحث (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</w:rPr>
        <w:t>B Nazanin</w:t>
      </w:r>
      <w:r w:rsidRPr="00DE6DF8">
        <w:rPr>
          <w:rFonts w:cs="B Nazanin" w:hint="cs"/>
          <w:b/>
          <w:bCs/>
          <w:color w:val="4F81BD" w:themeColor="accent1"/>
          <w:sz w:val="22"/>
          <w:szCs w:val="22"/>
          <w:u w:val="none"/>
          <w:rtl/>
        </w:rPr>
        <w:t xml:space="preserve"> </w:t>
      </w:r>
      <w:r w:rsidRPr="00DE6DF8">
        <w:rPr>
          <w:rFonts w:cs="B Nazanin"/>
          <w:b/>
          <w:bCs/>
          <w:color w:val="4F81BD" w:themeColor="accent1"/>
          <w:sz w:val="22"/>
          <w:szCs w:val="22"/>
          <w:u w:val="none"/>
        </w:rPr>
        <w:t>pt</w:t>
      </w:r>
      <w:r w:rsidRPr="00DE6DF8">
        <w:rPr>
          <w:rFonts w:ascii="Arial" w:hAnsi="Arial" w:cs="B Nazanin"/>
          <w:b/>
          <w:bCs/>
          <w:color w:val="4F81BD" w:themeColor="accent1"/>
          <w:sz w:val="22"/>
          <w:szCs w:val="22"/>
          <w:u w:val="none"/>
        </w:rPr>
        <w:t>.</w:t>
      </w:r>
      <w:r w:rsidRPr="00DE6DF8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13 پررنگ)</w:t>
      </w:r>
    </w:p>
    <w:p w:rsidR="00C430EA" w:rsidRPr="002B7730" w:rsidRDefault="00DE6DF8" w:rsidP="00DE6DF8">
      <w:pPr>
        <w:pStyle w:val="Heading3"/>
        <w:rPr>
          <w:rFonts w:cs="B Nazanin"/>
          <w:sz w:val="26"/>
          <w:szCs w:val="26"/>
          <w:u w:val="none"/>
          <w:rtl/>
        </w:rPr>
      </w:pPr>
      <w:r>
        <w:rPr>
          <w:rFonts w:cs="B Nazanin" w:hint="cs"/>
          <w:sz w:val="26"/>
          <w:szCs w:val="26"/>
          <w:u w:val="none"/>
          <w:rtl/>
          <w:lang w:bidi="fa-IR"/>
        </w:rPr>
        <w:lastRenderedPageBreak/>
        <w:t>3</w:t>
      </w:r>
      <w:r w:rsidR="00D63BAF">
        <w:rPr>
          <w:rFonts w:cs="B Nazanin" w:hint="cs"/>
          <w:sz w:val="26"/>
          <w:szCs w:val="26"/>
          <w:u w:val="none"/>
          <w:rtl/>
          <w:lang w:bidi="fa-IR"/>
        </w:rPr>
        <w:t>-</w:t>
      </w:r>
      <w:r>
        <w:rPr>
          <w:rFonts w:cs="B Nazanin" w:hint="cs"/>
          <w:sz w:val="26"/>
          <w:szCs w:val="26"/>
          <w:u w:val="none"/>
          <w:rtl/>
          <w:lang w:bidi="fa-IR"/>
        </w:rPr>
        <w:t>1</w:t>
      </w:r>
      <w:r w:rsidR="00C430EA" w:rsidRPr="002B7730">
        <w:rPr>
          <w:rFonts w:cs="B Nazanin" w:hint="cs"/>
          <w:sz w:val="26"/>
          <w:szCs w:val="26"/>
          <w:u w:val="none"/>
          <w:rtl/>
        </w:rPr>
        <w:t>- جدول‌ها</w:t>
      </w:r>
    </w:p>
    <w:p w:rsidR="00C430EA" w:rsidRPr="002B7730" w:rsidRDefault="00C430EA" w:rsidP="00E3614D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هر جدول بايد داراي شماره و عنوان (توضيح) باشد، كه در سمت راست بالاي جدول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پررنگ و اندازة </w:t>
      </w:r>
      <w:r w:rsidR="00185AEC" w:rsidRPr="002B7730">
        <w:rPr>
          <w:rFonts w:cs="B Nazanin" w:hint="cs"/>
          <w:u w:val="none"/>
          <w:rtl/>
        </w:rPr>
        <w:t xml:space="preserve">    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عنوان ستون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هاي جداول باي</w:t>
      </w:r>
      <w:r w:rsidR="00F3171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به صورت وسط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9 پررنگ</w:t>
      </w:r>
      <w:r w:rsidRPr="002B7730">
        <w:rPr>
          <w:rFonts w:cs="B Nazanin" w:hint="cs"/>
          <w:u w:val="none"/>
          <w:rtl/>
        </w:rPr>
        <w:t>) و كليه مت</w:t>
      </w:r>
      <w:r w:rsidR="005633E5">
        <w:rPr>
          <w:rFonts w:cs="B Nazanin" w:hint="cs"/>
          <w:u w:val="none"/>
          <w:rtl/>
        </w:rPr>
        <w:t>ن</w:t>
      </w:r>
      <w:r w:rsidR="00E32282">
        <w:rPr>
          <w:rFonts w:cs="B Nazanin" w:hint="cs"/>
          <w:u w:val="none"/>
          <w:rtl/>
        </w:rPr>
        <w:t>‌</w:t>
      </w:r>
      <w:r w:rsidR="005633E5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در داخل جدول اگر فارسي باشند به صورت راست</w:t>
      </w:r>
      <w:r w:rsidR="00DE6DF8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10 نازك</w:t>
      </w:r>
      <w:r w:rsidRPr="002B7730">
        <w:rPr>
          <w:rFonts w:cs="B Nazanin" w:hint="cs"/>
          <w:u w:val="none"/>
          <w:rtl/>
        </w:rPr>
        <w:t>) و اگر لاتين باشند به صورت چپ</w:t>
      </w:r>
      <w:r w:rsidR="00E32282">
        <w:rPr>
          <w:rFonts w:cs="B Nazanin" w:hint="cs"/>
          <w:u w:val="none"/>
          <w:rtl/>
          <w:cs/>
          <w:lang w:bidi="fa-IR"/>
        </w:rPr>
        <w:t>‎</w:t>
      </w:r>
      <w:r w:rsidRPr="002B7730">
        <w:rPr>
          <w:rFonts w:cs="B Nazanin" w:hint="cs"/>
          <w:u w:val="none"/>
          <w:rtl/>
        </w:rPr>
        <w:t>چين</w:t>
      </w:r>
      <w:r w:rsidR="00FF2040" w:rsidRPr="002B7730">
        <w:rPr>
          <w:rFonts w:cs="B Nazanin" w:hint="cs"/>
          <w:u w:val="none"/>
          <w:rtl/>
          <w:lang w:bidi="fa-IR"/>
        </w:rPr>
        <w:t xml:space="preserve">                            </w:t>
      </w:r>
      <w:r w:rsidRPr="002B7730">
        <w:rPr>
          <w:rFonts w:cs="B Nazanin" w:hint="cs"/>
          <w:u w:val="none"/>
          <w:rtl/>
        </w:rPr>
        <w:t xml:space="preserve"> </w:t>
      </w:r>
      <w:r w:rsidR="00FF2040" w:rsidRPr="002B7730">
        <w:rPr>
          <w:rFonts w:cs="B Nazanin"/>
          <w:sz w:val="22"/>
          <w:szCs w:val="22"/>
          <w:u w:val="none"/>
          <w:lang w:bidi="fa-IR"/>
        </w:rPr>
        <w:t>(</w:t>
      </w:r>
      <w:r w:rsidRPr="002B7730">
        <w:rPr>
          <w:rFonts w:cs="B Nazanin"/>
          <w:sz w:val="22"/>
          <w:szCs w:val="22"/>
          <w:u w:val="none"/>
          <w:lang w:bidi="fa-IR"/>
        </w:rPr>
        <w:t>Times New Roman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cs="B Nazanin"/>
          <w:u w:val="none"/>
        </w:rPr>
        <w:t>8 pt</w:t>
      </w:r>
      <w:r w:rsidRPr="002B7730">
        <w:rPr>
          <w:rFonts w:ascii="Arial" w:hAnsi="Arial" w:cs="B Nazanin"/>
          <w:u w:val="none"/>
        </w:rPr>
        <w:t>.)</w:t>
      </w:r>
      <w:r w:rsidRPr="002B7730">
        <w:rPr>
          <w:rFonts w:cs="B Nazanin" w:hint="cs"/>
          <w:u w:val="none"/>
          <w:rtl/>
        </w:rPr>
        <w:t xml:space="preserve"> بايد تايپ شوند. همة اعداد در جدول‌ها بايد به صورت </w:t>
      </w:r>
      <w:r w:rsidRPr="002B7730">
        <w:rPr>
          <w:rFonts w:cs="B Nazanin" w:hint="cs"/>
          <w:color w:val="FF0000"/>
          <w:u w:val="none"/>
          <w:rtl/>
        </w:rPr>
        <w:t>فارسي و وسط</w:t>
      </w:r>
      <w:r w:rsidR="00DE6DF8">
        <w:rPr>
          <w:rFonts w:cs="B Nazanin" w:hint="cs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</w:rPr>
        <w:t>چين</w:t>
      </w:r>
      <w:r w:rsidRPr="002B7730">
        <w:rPr>
          <w:rFonts w:cs="B Nazanin" w:hint="cs"/>
          <w:u w:val="none"/>
          <w:rtl/>
        </w:rPr>
        <w:t xml:space="preserve"> تايپ شوند. ذكر واحد كميت‌ها در جدول الزامي است. جدول 1 مطابق </w:t>
      </w:r>
      <w:r w:rsidR="00F3171E">
        <w:rPr>
          <w:rFonts w:cs="B Nazanin" w:hint="cs"/>
          <w:u w:val="none"/>
          <w:rtl/>
        </w:rPr>
        <w:t>شیوه نامه</w:t>
      </w:r>
      <w:r w:rsidRPr="002B7730">
        <w:rPr>
          <w:rFonts w:cs="B Nazanin" w:hint="cs"/>
          <w:u w:val="none"/>
          <w:rtl/>
        </w:rPr>
        <w:t xml:space="preserve"> فوق تهيه شده است. در اين جدول نوع و اندازه قلم مورد نياز براي تدوين مقالات فارسي به صورت خلاصه آمده است.</w:t>
      </w:r>
      <w:r w:rsidR="00413274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(توجه شود كه خود جدول نيز بايد در موقعيت وسط</w:t>
      </w:r>
      <w:r w:rsidR="00DE6DF8">
        <w:rPr>
          <w:rFonts w:cs="B Nazanin" w:hint="cs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color w:val="FF0000"/>
          <w:u w:val="none"/>
          <w:rtl/>
        </w:rPr>
        <w:t xml:space="preserve">چين نسبت به طرفين كاغذ قرار گيرد.) </w:t>
      </w:r>
    </w:p>
    <w:p w:rsidR="00C430EA" w:rsidRPr="002B7730" w:rsidRDefault="00C430EA" w:rsidP="007D7605">
      <w:pPr>
        <w:bidi/>
        <w:ind w:firstLine="1775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 xml:space="preserve">جدول </w:t>
      </w:r>
      <w:r w:rsidR="00F920BA">
        <w:rPr>
          <w:rFonts w:cs="B Nazanin" w:hint="cs"/>
          <w:b/>
          <w:bCs/>
          <w:u w:val="none"/>
          <w:rtl/>
        </w:rPr>
        <w:t>(</w:t>
      </w:r>
      <w:r w:rsidR="00F920BA">
        <w:rPr>
          <w:rFonts w:cs="B Nazanin" w:hint="cs"/>
          <w:b/>
          <w:bCs/>
          <w:u w:val="none"/>
          <w:rtl/>
          <w:lang w:bidi="fa-IR"/>
        </w:rPr>
        <w:t>1)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 </w:t>
      </w:r>
      <w:r w:rsidRPr="002B7730">
        <w:rPr>
          <w:rFonts w:cs="B Nazanin" w:hint="cs"/>
          <w:b/>
          <w:bCs/>
          <w:u w:val="none"/>
          <w:rtl/>
        </w:rPr>
        <w:t>خلاصه نوع و اندازه قلم</w:t>
      </w:r>
      <w:r w:rsidRPr="002B7730">
        <w:rPr>
          <w:rFonts w:cs="B Nazanin" w:hint="cs"/>
          <w:b/>
          <w:bCs/>
          <w:u w:val="none"/>
          <w:rtl/>
        </w:rPr>
        <w:softHyphen/>
        <w:t>هاي مورد نياز براي تدوين مقالات فارسي</w:t>
      </w:r>
    </w:p>
    <w:tbl>
      <w:tblPr>
        <w:bidiVisual/>
        <w:tblW w:w="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541"/>
        <w:gridCol w:w="691"/>
        <w:gridCol w:w="836"/>
      </w:tblGrid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عنوان</w:t>
            </w:r>
          </w:p>
        </w:tc>
        <w:tc>
          <w:tcPr>
            <w:tcW w:w="1541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قلم (فونت)</w:t>
            </w:r>
          </w:p>
        </w:tc>
        <w:tc>
          <w:tcPr>
            <w:tcW w:w="691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اندازه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نوع قلم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مقاله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8075C8" w:rsidP="008075C8">
            <w:pPr>
              <w:bidi/>
              <w:jc w:val="center"/>
              <w:rPr>
                <w:rFonts w:cs="B Nazanin"/>
                <w:u w:val="none"/>
                <w:rtl/>
                <w:lang w:bidi="fa-IR"/>
              </w:rPr>
            </w:pPr>
            <w:r>
              <w:rPr>
                <w:rFonts w:cs="B Nazanin" w:hint="cs"/>
                <w:u w:val="none"/>
                <w:rtl/>
                <w:lang w:bidi="fa-IR"/>
              </w:rPr>
              <w:t>14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نام و نام خانوادگي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E70938" w:rsidP="00E70938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مشخصات</w:t>
            </w:r>
            <w:r w:rsidR="00C430EA" w:rsidRPr="002B7730">
              <w:rPr>
                <w:rFonts w:cs="B Nazanin" w:hint="cs"/>
                <w:u w:val="none"/>
                <w:rtl/>
              </w:rPr>
              <w:t xml:space="preserve"> نويسندگان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E70938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</w:t>
            </w:r>
            <w:r w:rsidR="00E70938">
              <w:rPr>
                <w:rFonts w:cs="B Nazanin" w:hint="cs"/>
                <w:u w:val="none"/>
                <w:rtl/>
              </w:rPr>
              <w:t>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ايتاليک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E70938" w:rsidP="00E70938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نشانی</w:t>
            </w:r>
            <w:r w:rsidR="00C430EA" w:rsidRPr="002B7730">
              <w:rPr>
                <w:rFonts w:cs="B Nazanin" w:hint="cs"/>
                <w:u w:val="none"/>
                <w:rtl/>
              </w:rPr>
              <w:t xml:space="preserve"> پست الکترونيکي نويسندگان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ايتاليک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4623A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بخش</w:t>
            </w:r>
            <w:r w:rsidR="004623AD">
              <w:rPr>
                <w:rFonts w:cs="B Nazanin" w:hint="cs"/>
                <w:u w:val="none"/>
                <w:rtl/>
                <w:cs/>
                <w:lang w:bidi="fa-IR"/>
              </w:rPr>
              <w:t>‎</w:t>
            </w:r>
            <w:r w:rsidRPr="002B7730">
              <w:rPr>
                <w:rFonts w:cs="B Nazanin" w:hint="cs"/>
                <w:u w:val="none"/>
                <w:rtl/>
              </w:rPr>
              <w:t>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13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4623AD" w:rsidP="004623AD">
            <w:pPr>
              <w:bidi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عنوان زير</w:t>
            </w:r>
            <w:r w:rsidR="00C430EA" w:rsidRPr="002B7730">
              <w:rPr>
                <w:rFonts w:cs="B Nazanin" w:hint="cs"/>
                <w:u w:val="none"/>
                <w:rtl/>
              </w:rPr>
              <w:t>بخش</w:t>
            </w:r>
            <w:r>
              <w:rPr>
                <w:rFonts w:cs="B Nazanin" w:hint="cs"/>
                <w:u w:val="none"/>
                <w:rtl/>
                <w:cs/>
                <w:lang w:bidi="fa-IR"/>
              </w:rPr>
              <w:t>‎</w:t>
            </w:r>
            <w:r w:rsidR="00C430EA" w:rsidRPr="002B7730">
              <w:rPr>
                <w:rFonts w:cs="B Nazanin" w:hint="cs"/>
                <w:u w:val="none"/>
                <w:rtl/>
              </w:rPr>
              <w:t>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 xml:space="preserve">متن چکيده </w:t>
            </w:r>
            <w:r w:rsidR="00B14473">
              <w:rPr>
                <w:rFonts w:cs="B Nazanin" w:hint="cs"/>
                <w:u w:val="none"/>
                <w:rtl/>
              </w:rPr>
              <w:t xml:space="preserve">فارسی </w:t>
            </w:r>
            <w:r w:rsidRPr="002B7730">
              <w:rPr>
                <w:rFonts w:cs="B Nazanin" w:hint="cs"/>
                <w:u w:val="none"/>
                <w:rtl/>
              </w:rPr>
              <w:t>و واژ</w:t>
            </w:r>
            <w:r w:rsidR="00E70938">
              <w:rPr>
                <w:rFonts w:cs="B Nazanin" w:hint="cs"/>
                <w:u w:val="none"/>
                <w:rtl/>
              </w:rPr>
              <w:t>گان</w:t>
            </w:r>
            <w:r w:rsidRPr="002B7730">
              <w:rPr>
                <w:rFonts w:cs="B Nazanin" w:hint="cs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B14473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اصلي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زير نويس فارسي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جدول</w:t>
            </w:r>
            <w:r w:rsidR="00E70938">
              <w:rPr>
                <w:rFonts w:cs="B Nazanin" w:hint="cs"/>
                <w:u w:val="none"/>
                <w:rtl/>
              </w:rPr>
              <w:t xml:space="preserve"> ها</w:t>
            </w:r>
            <w:r w:rsidRPr="002B7730">
              <w:rPr>
                <w:rFonts w:cs="B Nazanin" w:hint="cs"/>
                <w:u w:val="none"/>
                <w:rtl/>
              </w:rPr>
              <w:t xml:space="preserve">، </w:t>
            </w:r>
            <w:r w:rsidR="00E70938">
              <w:rPr>
                <w:rFonts w:cs="B Nazanin" w:hint="cs"/>
                <w:u w:val="none"/>
                <w:rtl/>
              </w:rPr>
              <w:t>شکل ها</w:t>
            </w:r>
            <w:r w:rsidRPr="002B7730">
              <w:rPr>
                <w:rFonts w:cs="B Nazanin" w:hint="cs"/>
                <w:u w:val="none"/>
                <w:rtl/>
              </w:rPr>
              <w:t xml:space="preserve"> و نمودارها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4623A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 ستون</w:t>
            </w:r>
            <w:r w:rsidR="004623AD">
              <w:rPr>
                <w:rFonts w:cs="B Nazanin" w:hint="cs"/>
                <w:u w:val="none"/>
                <w:rtl/>
              </w:rPr>
              <w:t>‌</w:t>
            </w:r>
            <w:r w:rsidRPr="002B7730">
              <w:rPr>
                <w:rFonts w:cs="B Nazanin" w:hint="cs"/>
                <w:u w:val="none"/>
                <w:rtl/>
              </w:rPr>
              <w:t>هاي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BE3BD1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فارسي درون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BE3BD1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متن لاتين درون جدول</w:t>
            </w:r>
            <w:r w:rsidR="00BE3BD1">
              <w:rPr>
                <w:rFonts w:cs="B Nazanin" w:hint="cs"/>
                <w:u w:val="none"/>
                <w:rtl/>
              </w:rPr>
              <w:t xml:space="preserve"> ها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8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</w:t>
            </w:r>
            <w:r w:rsidR="00B21868">
              <w:rPr>
                <w:rFonts w:cs="B Nazanin" w:hint="cs"/>
                <w:u w:val="none"/>
                <w:rtl/>
              </w:rPr>
              <w:t>نابع و م</w:t>
            </w:r>
            <w:r w:rsidRPr="002B7730">
              <w:rPr>
                <w:rFonts w:cs="B Nazanin" w:hint="cs"/>
                <w:u w:val="none"/>
                <w:rtl/>
              </w:rPr>
              <w:t>راجع فارسي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م</w:t>
            </w:r>
            <w:r w:rsidR="00B21868">
              <w:rPr>
                <w:rFonts w:cs="B Nazanin" w:hint="cs"/>
                <w:u w:val="none"/>
                <w:rtl/>
              </w:rPr>
              <w:t>نابع وم</w:t>
            </w:r>
            <w:r w:rsidRPr="002B7730">
              <w:rPr>
                <w:rFonts w:cs="B Nazanin" w:hint="cs"/>
                <w:u w:val="none"/>
                <w:rtl/>
              </w:rPr>
              <w:t>راجع لاتين</w:t>
            </w:r>
          </w:p>
        </w:tc>
        <w:tc>
          <w:tcPr>
            <w:tcW w:w="1541" w:type="dxa"/>
            <w:vAlign w:val="center"/>
          </w:tcPr>
          <w:p w:rsidR="00C430EA" w:rsidRPr="002B7730" w:rsidRDefault="00C430EA" w:rsidP="007D7605">
            <w:pPr>
              <w:bidi/>
              <w:jc w:val="right"/>
              <w:rPr>
                <w:rFonts w:cs="B Nazanin"/>
                <w:sz w:val="16"/>
                <w:szCs w:val="16"/>
                <w:u w:val="none"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C430EA" w:rsidRPr="002B7730" w:rsidRDefault="008A3F59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>
              <w:rPr>
                <w:rFonts w:cs="B Nazanin" w:hint="cs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  <w:tr w:rsidR="00C430EA" w:rsidRPr="002B7730" w:rsidTr="008075C8">
        <w:trPr>
          <w:jc w:val="center"/>
        </w:trPr>
        <w:tc>
          <w:tcPr>
            <w:tcW w:w="2987" w:type="dxa"/>
          </w:tcPr>
          <w:p w:rsidR="00C430EA" w:rsidRPr="002B7730" w:rsidRDefault="00C430EA" w:rsidP="00E70938">
            <w:pPr>
              <w:bidi/>
              <w:rPr>
                <w:rFonts w:cs="B Nazanin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u w:val="none"/>
                <w:rtl/>
                <w:lang w:bidi="fa-IR"/>
              </w:rPr>
              <w:t>شماره صفح</w:t>
            </w:r>
            <w:r w:rsidR="00E70938">
              <w:rPr>
                <w:rFonts w:cs="B Nazanin" w:hint="cs"/>
                <w:u w:val="none"/>
                <w:rtl/>
                <w:lang w:bidi="fa-IR"/>
              </w:rPr>
              <w:t>ه ها</w:t>
            </w:r>
          </w:p>
        </w:tc>
        <w:tc>
          <w:tcPr>
            <w:tcW w:w="1541" w:type="dxa"/>
          </w:tcPr>
          <w:p w:rsidR="00C430EA" w:rsidRPr="002B7730" w:rsidRDefault="009C2DCB" w:rsidP="007D7605">
            <w:pPr>
              <w:bidi/>
              <w:jc w:val="right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:rsidR="00C430EA" w:rsidRPr="002B7730" w:rsidRDefault="00C430EA" w:rsidP="007D7605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:rsidR="00C430EA" w:rsidRPr="002B7730" w:rsidRDefault="00C430EA" w:rsidP="007D7605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1A1FCE" w:rsidRPr="002B7730" w:rsidTr="001A1FCE">
        <w:trPr>
          <w:jc w:val="center"/>
        </w:trPr>
        <w:tc>
          <w:tcPr>
            <w:tcW w:w="2987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عنوان</w:t>
            </w:r>
            <w:r>
              <w:rPr>
                <w:rFonts w:cs="B Nazanin" w:hint="cs"/>
                <w:u w:val="none"/>
                <w:rtl/>
              </w:rPr>
              <w:t xml:space="preserve"> لاتین</w:t>
            </w:r>
            <w:r w:rsidRPr="002B7730">
              <w:rPr>
                <w:rFonts w:cs="B Nazanin" w:hint="cs"/>
                <w:u w:val="none"/>
                <w:rtl/>
              </w:rPr>
              <w:t xml:space="preserve"> مقاله</w:t>
            </w:r>
            <w:r>
              <w:rPr>
                <w:rFonts w:cs="B Nazanin" w:hint="cs"/>
                <w:u w:val="none"/>
                <w:rtl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1A1FCE" w:rsidRPr="002B7730" w:rsidRDefault="001A1FCE" w:rsidP="001A1FCE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  <w:lang w:bidi="fa-IR"/>
              </w:rPr>
            </w:pPr>
            <w:r>
              <w:rPr>
                <w:rFonts w:cs="B Nazanin" w:hint="cs"/>
                <w:u w:val="none"/>
                <w:rtl/>
                <w:lang w:bidi="fa-IR"/>
              </w:rPr>
              <w:t>12</w:t>
            </w:r>
          </w:p>
        </w:tc>
        <w:tc>
          <w:tcPr>
            <w:tcW w:w="836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پررنگ</w:t>
            </w:r>
          </w:p>
        </w:tc>
      </w:tr>
      <w:tr w:rsidR="001A1FCE" w:rsidRPr="002B7730" w:rsidTr="004F1AFE">
        <w:trPr>
          <w:jc w:val="center"/>
        </w:trPr>
        <w:tc>
          <w:tcPr>
            <w:tcW w:w="2987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 xml:space="preserve">متن چکيده </w:t>
            </w:r>
            <w:r>
              <w:rPr>
                <w:rFonts w:cs="B Nazanin" w:hint="cs"/>
                <w:u w:val="none"/>
                <w:rtl/>
              </w:rPr>
              <w:t xml:space="preserve">لاتین </w:t>
            </w:r>
            <w:r w:rsidRPr="002B7730">
              <w:rPr>
                <w:rFonts w:cs="B Nazanin" w:hint="cs"/>
                <w:u w:val="none"/>
                <w:rtl/>
              </w:rPr>
              <w:t>و واژ</w:t>
            </w:r>
            <w:r>
              <w:rPr>
                <w:rFonts w:cs="B Nazanin" w:hint="cs"/>
                <w:u w:val="none"/>
                <w:rtl/>
              </w:rPr>
              <w:t>گان</w:t>
            </w:r>
            <w:r w:rsidRPr="002B7730">
              <w:rPr>
                <w:rFonts w:cs="B Nazanin" w:hint="cs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:rsidR="001A1FCE" w:rsidRPr="002B7730" w:rsidRDefault="001A1FCE" w:rsidP="001A3A5D">
            <w:pPr>
              <w:bidi/>
              <w:jc w:val="center"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:rsidR="001A1FCE" w:rsidRPr="002B7730" w:rsidRDefault="001A1FCE" w:rsidP="001A3A5D">
            <w:pPr>
              <w:bidi/>
              <w:rPr>
                <w:rFonts w:cs="B Nazanin"/>
                <w:u w:val="none"/>
                <w:rtl/>
              </w:rPr>
            </w:pPr>
            <w:r w:rsidRPr="002B7730">
              <w:rPr>
                <w:rFonts w:cs="B Nazanin" w:hint="cs"/>
                <w:u w:val="none"/>
                <w:rtl/>
              </w:rPr>
              <w:t>نازک</w:t>
            </w:r>
          </w:p>
        </w:tc>
      </w:tr>
    </w:tbl>
    <w:p w:rsidR="00C430EA" w:rsidRPr="002B7730" w:rsidRDefault="00C430EA" w:rsidP="007D7605">
      <w:pPr>
        <w:bidi/>
        <w:rPr>
          <w:rFonts w:cs="B Nazanin"/>
          <w:b/>
          <w:bCs/>
          <w:u w:val="none"/>
          <w:rtl/>
          <w:lang w:bidi="fa-IR"/>
        </w:rPr>
      </w:pPr>
    </w:p>
    <w:p w:rsidR="00C430EA" w:rsidRPr="002B7730" w:rsidRDefault="00DE6DF8" w:rsidP="00DE6DF8">
      <w:pPr>
        <w:pStyle w:val="Heading4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 w:hint="cs"/>
          <w:sz w:val="26"/>
          <w:szCs w:val="26"/>
          <w:u w:val="none"/>
          <w:rtl/>
          <w:lang w:bidi="fa-IR"/>
        </w:rPr>
        <w:t>3</w:t>
      </w:r>
      <w:r w:rsidR="00D63BAF">
        <w:rPr>
          <w:rFonts w:cs="B Nazanin" w:hint="cs"/>
          <w:sz w:val="26"/>
          <w:szCs w:val="26"/>
          <w:u w:val="none"/>
          <w:rtl/>
          <w:lang w:bidi="fa-IR"/>
        </w:rPr>
        <w:t>-</w:t>
      </w:r>
      <w:r>
        <w:rPr>
          <w:rFonts w:cs="B Nazanin" w:hint="cs"/>
          <w:sz w:val="26"/>
          <w:szCs w:val="26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6"/>
          <w:szCs w:val="26"/>
          <w:u w:val="none"/>
          <w:rtl/>
        </w:rPr>
        <w:t>- شكل‌ها و نمودارها</w:t>
      </w:r>
    </w:p>
    <w:p w:rsidR="00C430EA" w:rsidRDefault="00C430EA" w:rsidP="00DE6DF8">
      <w:pPr>
        <w:pStyle w:val="Heading4"/>
        <w:ind w:firstLine="397"/>
        <w:jc w:val="both"/>
        <w:rPr>
          <w:rFonts w:cs="B Nazanin"/>
          <w:b w:val="0"/>
          <w:bCs w:val="0"/>
          <w:color w:val="FF0000"/>
          <w:u w:val="none"/>
          <w:rtl/>
        </w:rPr>
      </w:pPr>
      <w:r w:rsidRPr="002B7730">
        <w:rPr>
          <w:rFonts w:cs="B Nazanin" w:hint="cs"/>
          <w:b w:val="0"/>
          <w:bCs w:val="0"/>
          <w:u w:val="none"/>
          <w:rtl/>
        </w:rPr>
        <w:t>هر شكل و نمودار بايد داراي شماره و عنوان (توضيح) باشد كه به صورت وسط</w:t>
      </w:r>
      <w:r w:rsidRPr="002B7730">
        <w:rPr>
          <w:rFonts w:cs="B Nazanin"/>
          <w:b w:val="0"/>
          <w:bCs w:val="0"/>
          <w:u w:val="none"/>
          <w:rtl/>
        </w:rPr>
        <w:softHyphen/>
      </w:r>
      <w:r w:rsidRPr="002B7730">
        <w:rPr>
          <w:rFonts w:cs="B Nazanin" w:hint="cs"/>
          <w:b w:val="0"/>
          <w:bCs w:val="0"/>
          <w:u w:val="none"/>
          <w:rtl/>
        </w:rPr>
        <w:t xml:space="preserve">چين در زير آن با قلم </w:t>
      </w:r>
      <w:r w:rsidR="009C2DCB" w:rsidRPr="002B7730">
        <w:rPr>
          <w:rFonts w:cs="B Nazanin" w:hint="cs"/>
          <w:b w:val="0"/>
          <w:bCs w:val="0"/>
          <w:u w:val="none"/>
        </w:rPr>
        <w:t>B Nazanin</w:t>
      </w:r>
      <w:r w:rsidRPr="002B7730">
        <w:rPr>
          <w:rFonts w:cs="B Nazanin" w:hint="cs"/>
          <w:b w:val="0"/>
          <w:bCs w:val="0"/>
          <w:u w:val="none"/>
          <w:rtl/>
        </w:rPr>
        <w:t xml:space="preserve"> پررنگ و اندازة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pt</w:t>
      </w:r>
      <w:r w:rsidRPr="002B7730">
        <w:rPr>
          <w:rFonts w:ascii="Arial" w:hAnsi="Arial" w:cs="B Nazanin"/>
          <w:b w:val="0"/>
          <w:bCs w:val="0"/>
          <w:sz w:val="20"/>
          <w:szCs w:val="20"/>
          <w:u w:val="none"/>
        </w:rPr>
        <w:t>.</w:t>
      </w:r>
      <w:r w:rsidRPr="002B7730">
        <w:rPr>
          <w:rFonts w:cs="B Nazanin" w:hint="cs"/>
          <w:b w:val="0"/>
          <w:bCs w:val="0"/>
          <w:u w:val="none"/>
          <w:rtl/>
        </w:rPr>
        <w:t xml:space="preserve"> 10 تايپ و به ترتيب از 1 شماره‌گذاري مي‌شود.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نمودارها و شكل</w:t>
      </w:r>
      <w:r w:rsidR="00DE6DF8">
        <w:rPr>
          <w:rFonts w:cs="B Nazanin" w:hint="cs"/>
          <w:b w:val="0"/>
          <w:bCs w:val="0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مي</w:t>
      </w:r>
      <w:r w:rsidR="00DE6DF8">
        <w:rPr>
          <w:rFonts w:cs="B Nazanin" w:hint="cs"/>
          <w:b w:val="0"/>
          <w:bCs w:val="0"/>
          <w:color w:val="FF0000"/>
          <w:u w:val="none"/>
          <w:rtl/>
        </w:rPr>
        <w:t>‏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توانند به صورت رنگي و يا سياه و سفيد باشند ولي به گونه</w:t>
      </w:r>
      <w:r w:rsidR="00DE6DF8">
        <w:rPr>
          <w:rFonts w:cs="B Nazanin" w:hint="cs"/>
          <w:b w:val="0"/>
          <w:bCs w:val="0"/>
          <w:color w:val="FF0000"/>
          <w:u w:val="none"/>
          <w:rtl/>
          <w:cs/>
          <w:lang w:bidi="fa-IR"/>
        </w:rPr>
        <w:t>‎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اي كه جزييات آن</w:t>
      </w:r>
      <w:r w:rsidR="00521D10">
        <w:rPr>
          <w:rFonts w:cs="B Nazanin" w:hint="cs"/>
          <w:b w:val="0"/>
          <w:bCs w:val="0"/>
          <w:color w:val="FF0000"/>
          <w:u w:val="none"/>
          <w:rtl/>
        </w:rPr>
        <w:t xml:space="preserve"> </w:t>
      </w:r>
      <w:r w:rsidRPr="002B7730">
        <w:rPr>
          <w:rFonts w:cs="B Nazanin" w:hint="cs"/>
          <w:b w:val="0"/>
          <w:bCs w:val="0"/>
          <w:color w:val="FF0000"/>
          <w:u w:val="none"/>
          <w:rtl/>
        </w:rPr>
        <w:t>ها قابل تشخيص باشد.</w:t>
      </w:r>
      <w:r w:rsidRPr="002B7730">
        <w:rPr>
          <w:rFonts w:cs="B Nazanin" w:hint="cs"/>
          <w:b w:val="0"/>
          <w:bCs w:val="0"/>
          <w:u w:val="none"/>
          <w:rtl/>
        </w:rPr>
        <w:t xml:space="preserve"> شكل‌ها در داخل متن و در جايي كه به آنها ارجاع مي‌شود، درج گردند. ذكر واحد كميت‌ها در شكل‌ها الزامي است. در متن مقاله بايد به همة شكل‌ها ارجاع شود. در تهية شكل‌ها توجه </w:t>
      </w:r>
      <w:r w:rsidRPr="002B7730">
        <w:rPr>
          <w:rFonts w:cs="B Nazanin" w:hint="cs"/>
          <w:b w:val="0"/>
          <w:bCs w:val="0"/>
          <w:u w:val="none"/>
          <w:rtl/>
        </w:rPr>
        <w:lastRenderedPageBreak/>
        <w:t xml:space="preserve">كنيد كه اندازة اعداد، واژه‌ها، كميت‌ها و راهنماي منحني‌ها </w:t>
      </w:r>
      <w:r w:rsidRPr="002B7730">
        <w:rPr>
          <w:rFonts w:cs="B Nazanin"/>
          <w:b w:val="0"/>
          <w:bCs w:val="0"/>
          <w:sz w:val="20"/>
          <w:szCs w:val="20"/>
          <w:u w:val="none"/>
        </w:rPr>
        <w:t>(legend)</w:t>
      </w:r>
      <w:r w:rsidRPr="002B7730">
        <w:rPr>
          <w:rFonts w:cs="B Nazanin" w:hint="cs"/>
          <w:b w:val="0"/>
          <w:bCs w:val="0"/>
          <w:u w:val="none"/>
          <w:rtl/>
        </w:rPr>
        <w:t xml:space="preserve"> به قدر كافي بزرگ باشد تا پس از درج در مقاله، كاملاً واضح و خوانا باشند. هر شكل را با يك سطر خالي فاصله از متن </w:t>
      </w:r>
      <w:r w:rsidR="00521D10">
        <w:rPr>
          <w:rFonts w:cs="B Nazanin" w:hint="cs"/>
          <w:b w:val="0"/>
          <w:bCs w:val="0"/>
          <w:u w:val="none"/>
          <w:rtl/>
        </w:rPr>
        <w:t>پیش و پس از</w:t>
      </w:r>
      <w:r w:rsidRPr="002B7730">
        <w:rPr>
          <w:rFonts w:cs="B Nazanin" w:hint="cs"/>
          <w:b w:val="0"/>
          <w:bCs w:val="0"/>
          <w:u w:val="none"/>
          <w:rtl/>
        </w:rPr>
        <w:t xml:space="preserve"> آن قرار دهيد. </w:t>
      </w:r>
    </w:p>
    <w:p w:rsidR="008F3EF1" w:rsidRPr="008F3EF1" w:rsidRDefault="008F3EF1" w:rsidP="007D7605">
      <w:pPr>
        <w:bidi/>
        <w:rPr>
          <w:rtl/>
        </w:rPr>
      </w:pPr>
    </w:p>
    <w:p w:rsidR="00C430EA" w:rsidRPr="00E3614D" w:rsidRDefault="00E3614D" w:rsidP="00E3614D">
      <w:pPr>
        <w:bidi/>
        <w:jc w:val="both"/>
        <w:rPr>
          <w:rFonts w:cs="B Nazanin"/>
          <w:b/>
          <w:bCs/>
          <w:color w:val="4F81BD" w:themeColor="accent1"/>
          <w:sz w:val="26"/>
          <w:szCs w:val="26"/>
          <w:u w:val="none"/>
          <w:rtl/>
        </w:rPr>
      </w:pPr>
      <w:r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4- </w:t>
      </w:r>
      <w:r w:rsidR="00C430EA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م</w:t>
      </w:r>
      <w:r w:rsidR="00DE4B19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>نابع</w:t>
      </w:r>
      <w:r w:rsidR="00D00D15" w:rsidRPr="00E3614D">
        <w:rPr>
          <w:rFonts w:cs="B Nazanin" w:hint="cs"/>
          <w:b/>
          <w:bCs/>
          <w:color w:val="4F81BD" w:themeColor="accent1"/>
          <w:sz w:val="26"/>
          <w:szCs w:val="26"/>
          <w:u w:val="none"/>
          <w:rtl/>
        </w:rPr>
        <w:t xml:space="preserve"> و مراجع</w:t>
      </w:r>
    </w:p>
    <w:p w:rsidR="00C430EA" w:rsidRDefault="00C430EA" w:rsidP="00916E87">
      <w:pPr>
        <w:pStyle w:val="BodyText"/>
        <w:ind w:firstLine="440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م</w:t>
      </w:r>
      <w:r w:rsidR="00DE4B19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در انت</w:t>
      </w:r>
      <w:r w:rsidR="00406AA3">
        <w:rPr>
          <w:rFonts w:cs="B Nazanin" w:hint="cs"/>
          <w:u w:val="none"/>
          <w:rtl/>
        </w:rPr>
        <w:t xml:space="preserve">هاي مقاله </w:t>
      </w:r>
      <w:r w:rsidR="00BA2D03">
        <w:rPr>
          <w:rFonts w:cs="B Nazanin" w:hint="cs"/>
          <w:u w:val="none"/>
          <w:rtl/>
        </w:rPr>
        <w:t xml:space="preserve">و با ترتیب فارسی، </w:t>
      </w:r>
      <w:r w:rsidR="00406AA3">
        <w:rPr>
          <w:rFonts w:cs="B Nazanin" w:hint="cs"/>
          <w:u w:val="none"/>
          <w:rtl/>
        </w:rPr>
        <w:t>سپس انگلیسی ذکر می</w:t>
      </w:r>
      <w:r w:rsidR="00E8742C">
        <w:rPr>
          <w:rFonts w:cs="B Nazanin" w:hint="cs"/>
          <w:u w:val="none"/>
          <w:rtl/>
          <w:cs/>
          <w:lang w:bidi="fa-IR"/>
        </w:rPr>
        <w:t>‎</w:t>
      </w:r>
      <w:r w:rsidR="00406AA3">
        <w:rPr>
          <w:rFonts w:cs="B Nazanin" w:hint="cs"/>
          <w:u w:val="none"/>
          <w:rtl/>
        </w:rPr>
        <w:t>گردد.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(هر م</w:t>
      </w:r>
      <w:r w:rsidR="00A13B1C">
        <w:rPr>
          <w:rFonts w:cs="B Nazanin" w:hint="cs"/>
          <w:color w:val="FF0000"/>
          <w:u w:val="none"/>
          <w:rtl/>
        </w:rPr>
        <w:t>نبع</w:t>
      </w:r>
      <w:r w:rsidRPr="002B7730">
        <w:rPr>
          <w:rFonts w:cs="B Nazanin" w:hint="cs"/>
          <w:color w:val="FF0000"/>
          <w:u w:val="none"/>
          <w:rtl/>
        </w:rPr>
        <w:t xml:space="preserve"> باي</w:t>
      </w:r>
      <w:r w:rsidR="00654C77">
        <w:rPr>
          <w:rFonts w:cs="B Nazanin" w:hint="cs"/>
          <w:color w:val="FF0000"/>
          <w:u w:val="none"/>
          <w:rtl/>
        </w:rPr>
        <w:t>د</w:t>
      </w:r>
      <w:r w:rsidRPr="002B7730">
        <w:rPr>
          <w:rFonts w:cs="B Nazanin" w:hint="cs"/>
          <w:color w:val="FF0000"/>
          <w:u w:val="none"/>
          <w:rtl/>
        </w:rPr>
        <w:t xml:space="preserve"> حداقل يك</w:t>
      </w:r>
      <w:r w:rsidRPr="002B7730">
        <w:rPr>
          <w:rFonts w:cs="B Nazanin" w:hint="cs"/>
          <w:color w:val="FF0000"/>
          <w:u w:val="none"/>
          <w:rtl/>
        </w:rPr>
        <w:softHyphen/>
        <w:t>بار در متن مقاله مورد استفاده قرار گيرد و يا به آن اشاره گردد.)</w:t>
      </w:r>
      <w:r w:rsidRPr="002B7730">
        <w:rPr>
          <w:rFonts w:cs="B Nazanin" w:hint="cs"/>
          <w:u w:val="none"/>
          <w:rtl/>
        </w:rPr>
        <w:t xml:space="preserve">. </w:t>
      </w:r>
      <w:r w:rsidR="008075C8">
        <w:rPr>
          <w:rFonts w:cs="B Nazanin" w:hint="cs"/>
          <w:u w:val="none"/>
          <w:rtl/>
        </w:rPr>
        <w:t xml:space="preserve">فهرست منابع بر حسب نام خانوادگی نویسنده اول </w:t>
      </w:r>
      <w:r w:rsidR="008075C8" w:rsidRPr="00530335">
        <w:rPr>
          <w:rFonts w:cs="B Nazanin" w:hint="cs"/>
          <w:rtl/>
        </w:rPr>
        <w:t>به صورت الفبایی</w:t>
      </w:r>
      <w:r w:rsidR="008075C8">
        <w:rPr>
          <w:rFonts w:cs="B Nazanin" w:hint="cs"/>
          <w:u w:val="none"/>
          <w:rtl/>
        </w:rPr>
        <w:t xml:space="preserve"> مرتب نمایید </w:t>
      </w:r>
      <w:r w:rsidR="008075C8" w:rsidRPr="00E3614D">
        <w:rPr>
          <w:rFonts w:cs="B Nazanin" w:hint="cs"/>
          <w:rtl/>
        </w:rPr>
        <w:t xml:space="preserve">و </w:t>
      </w:r>
      <w:r w:rsidR="008075C8" w:rsidRPr="00E3614D">
        <w:rPr>
          <w:rFonts w:cs="B Nazanin" w:hint="cs"/>
          <w:b/>
          <w:bCs/>
          <w:color w:val="FF0000"/>
          <w:rtl/>
        </w:rPr>
        <w:t>از شماره</w:t>
      </w:r>
      <w:r w:rsidR="008075C8" w:rsidRPr="00E3614D">
        <w:rPr>
          <w:rFonts w:cs="B Nazanin" w:hint="cs"/>
          <w:b/>
          <w:bCs/>
          <w:color w:val="FF0000"/>
          <w:rtl/>
          <w:cs/>
        </w:rPr>
        <w:t>‎های داده شده به هر منبع</w:t>
      </w:r>
      <w:r w:rsidR="00406AA3" w:rsidRPr="00E3614D">
        <w:rPr>
          <w:rFonts w:cs="B Nazanin" w:hint="cs"/>
          <w:b/>
          <w:bCs/>
          <w:color w:val="FF0000"/>
          <w:rtl/>
        </w:rPr>
        <w:t xml:space="preserve"> در متن استفاده نمایید</w:t>
      </w:r>
      <w:r w:rsidR="00457C22" w:rsidRPr="00693B05">
        <w:rPr>
          <w:rFonts w:cs="B Nazanin" w:hint="cs"/>
          <w:b/>
          <w:bCs/>
          <w:u w:val="none"/>
          <w:rtl/>
        </w:rPr>
        <w:t xml:space="preserve"> </w:t>
      </w:r>
      <w:r w:rsidR="00E8742C">
        <w:rPr>
          <w:rFonts w:cs="B Nazanin" w:hint="cs"/>
          <w:u w:val="none"/>
          <w:rtl/>
        </w:rPr>
        <w:t xml:space="preserve">مثلا (1) برای </w:t>
      </w:r>
      <w:r w:rsidR="00457C22" w:rsidRPr="00457C22">
        <w:rPr>
          <w:rFonts w:cs="B Nazanin" w:hint="cs"/>
          <w:u w:val="none"/>
          <w:rtl/>
        </w:rPr>
        <w:t>(</w:t>
      </w:r>
      <w:r w:rsidR="00795940">
        <w:rPr>
          <w:rFonts w:cs="B Nazanin" w:hint="cs"/>
          <w:u w:val="none"/>
          <w:rtl/>
        </w:rPr>
        <w:t>ارشاد</w:t>
      </w:r>
      <w:r w:rsidR="00457C22" w:rsidRPr="00457C22">
        <w:rPr>
          <w:rFonts w:cs="B Nazanin" w:hint="cs"/>
          <w:u w:val="none"/>
          <w:rtl/>
        </w:rPr>
        <w:t xml:space="preserve">، </w:t>
      </w:r>
      <w:r w:rsidR="00795940">
        <w:rPr>
          <w:rFonts w:cs="B Nazanin" w:hint="cs"/>
          <w:u w:val="none"/>
          <w:rtl/>
        </w:rPr>
        <w:t>1374</w:t>
      </w:r>
      <w:r w:rsidR="00457C22" w:rsidRPr="00457C22">
        <w:rPr>
          <w:rFonts w:cs="B Nazanin" w:hint="cs"/>
          <w:u w:val="none"/>
          <w:rtl/>
        </w:rPr>
        <w:t>)</w:t>
      </w:r>
      <w:r w:rsidR="00E8742C">
        <w:rPr>
          <w:rFonts w:cs="B Nazanin" w:hint="cs"/>
          <w:u w:val="none"/>
          <w:rtl/>
        </w:rPr>
        <w:t xml:space="preserve"> و (</w:t>
      </w:r>
      <w:r w:rsidR="004623AD">
        <w:rPr>
          <w:rFonts w:cs="B Nazanin" w:hint="cs"/>
          <w:u w:val="none"/>
          <w:rtl/>
        </w:rPr>
        <w:t>4</w:t>
      </w:r>
      <w:r w:rsidR="00E8742C">
        <w:rPr>
          <w:rFonts w:cs="B Nazanin" w:hint="cs"/>
          <w:u w:val="none"/>
          <w:rtl/>
        </w:rPr>
        <w:t>) برای (</w:t>
      </w:r>
      <w:r w:rsidR="004623AD">
        <w:rPr>
          <w:rFonts w:cs="B Nazanin"/>
          <w:u w:val="none"/>
        </w:rPr>
        <w:t>Agrios, 2005</w:t>
      </w:r>
      <w:r w:rsidR="00E8742C">
        <w:rPr>
          <w:rFonts w:cs="B Nazanin" w:hint="cs"/>
          <w:u w:val="none"/>
          <w:rtl/>
        </w:rPr>
        <w:t>).</w:t>
      </w:r>
      <w:r w:rsidR="00406AA3">
        <w:rPr>
          <w:rFonts w:cs="B Nazanin" w:hint="cs"/>
          <w:u w:val="none"/>
          <w:rtl/>
        </w:rPr>
        <w:t xml:space="preserve"> </w:t>
      </w:r>
      <w:r w:rsidR="00A7347A">
        <w:rPr>
          <w:rFonts w:cs="B Nazanin" w:hint="cs"/>
          <w:u w:val="none"/>
          <w:rtl/>
        </w:rPr>
        <w:t>نمونه</w:t>
      </w:r>
      <w:r w:rsidR="004623AD">
        <w:rPr>
          <w:rFonts w:cs="B Nazanin" w:hint="cs"/>
          <w:u w:val="none"/>
          <w:rtl/>
          <w:cs/>
          <w:lang w:bidi="fa-IR"/>
        </w:rPr>
        <w:t>‎</w:t>
      </w:r>
      <w:r w:rsidR="00A7347A">
        <w:rPr>
          <w:rFonts w:cs="B Nazanin" w:hint="cs"/>
          <w:u w:val="none"/>
          <w:rtl/>
        </w:rPr>
        <w:t>های زیر به ترتیب من</w:t>
      </w:r>
      <w:r w:rsidR="00406AA3">
        <w:rPr>
          <w:rFonts w:cs="B Nazanin" w:hint="cs"/>
          <w:u w:val="none"/>
          <w:rtl/>
        </w:rPr>
        <w:t>ا</w:t>
      </w:r>
      <w:r w:rsidR="00A7347A">
        <w:rPr>
          <w:rFonts w:cs="B Nazanin" w:hint="cs"/>
          <w:u w:val="none"/>
          <w:rtl/>
        </w:rPr>
        <w:t>بع کتاب، مقاله در مجله و مقاله در کنفرانس جهت ارا</w:t>
      </w:r>
      <w:r w:rsidR="00E67463">
        <w:rPr>
          <w:rFonts w:cs="B Nazanin" w:hint="cs"/>
          <w:u w:val="none"/>
          <w:rtl/>
        </w:rPr>
        <w:t>ی</w:t>
      </w:r>
      <w:r w:rsidR="00A7347A">
        <w:rPr>
          <w:rFonts w:cs="B Nazanin" w:hint="cs"/>
          <w:u w:val="none"/>
          <w:rtl/>
        </w:rPr>
        <w:t xml:space="preserve">ه مشخصات منابع </w:t>
      </w:r>
      <w:r w:rsidR="00406AA3">
        <w:rPr>
          <w:rFonts w:cs="B Nazanin" w:hint="cs"/>
          <w:u w:val="none"/>
          <w:rtl/>
        </w:rPr>
        <w:t>در فهرست آن</w:t>
      </w:r>
      <w:r w:rsidR="00A7347A">
        <w:rPr>
          <w:rFonts w:cs="B Nazanin" w:hint="cs"/>
          <w:u w:val="none"/>
          <w:rtl/>
        </w:rPr>
        <w:t xml:space="preserve"> انتخاب شده است.</w:t>
      </w:r>
      <w:r w:rsidR="002036A3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م</w:t>
      </w:r>
      <w:r w:rsidR="00D00D15">
        <w:rPr>
          <w:rFonts w:cs="B Nazanin" w:hint="cs"/>
          <w:u w:val="none"/>
          <w:rtl/>
        </w:rPr>
        <w:t>نابع و م</w:t>
      </w:r>
      <w:r w:rsidRPr="002B7730">
        <w:rPr>
          <w:rFonts w:cs="B Nazanin" w:hint="cs"/>
          <w:u w:val="none"/>
          <w:rtl/>
        </w:rPr>
        <w:t xml:space="preserve">راجع فارسي را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نازك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11 و مراجع انگليسي را با قلم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</w:t>
      </w:r>
      <w:r w:rsidR="004623AD">
        <w:rPr>
          <w:rFonts w:cs="B Nazanin" w:hint="cs"/>
          <w:u w:val="none"/>
          <w:rtl/>
          <w:lang w:bidi="fa-IR"/>
        </w:rPr>
        <w:t>9</w:t>
      </w:r>
      <w:r w:rsidR="00457C22">
        <w:rPr>
          <w:rFonts w:cs="B Nazanin" w:hint="cs"/>
          <w:u w:val="none"/>
          <w:rtl/>
        </w:rPr>
        <w:t xml:space="preserve"> نازك تايپ نماييد.</w:t>
      </w:r>
    </w:p>
    <w:p w:rsidR="003E389A" w:rsidRDefault="003E389A" w:rsidP="003E389A">
      <w:pPr>
        <w:pStyle w:val="BodyText"/>
        <w:ind w:firstLine="440"/>
        <w:rPr>
          <w:rFonts w:cs="B Nazanin"/>
          <w:u w:val="none"/>
          <w:rtl/>
        </w:rPr>
      </w:pPr>
    </w:p>
    <w:p w:rsidR="00530335" w:rsidRPr="004623AD" w:rsidRDefault="00530335" w:rsidP="00530335">
      <w:pPr>
        <w:numPr>
          <w:ilvl w:val="0"/>
          <w:numId w:val="5"/>
        </w:numPr>
        <w:tabs>
          <w:tab w:val="clear" w:pos="360"/>
          <w:tab w:val="num" w:pos="120"/>
        </w:tabs>
        <w:autoSpaceDE w:val="0"/>
        <w:autoSpaceDN w:val="0"/>
        <w:bidi/>
        <w:adjustRightInd w:val="0"/>
        <w:ind w:left="120" w:hanging="240"/>
        <w:jc w:val="both"/>
        <w:rPr>
          <w:rFonts w:cs="Nazanin"/>
          <w:b/>
          <w:bCs/>
          <w:sz w:val="22"/>
          <w:szCs w:val="22"/>
          <w:u w:val="none"/>
        </w:rPr>
      </w:pPr>
      <w:r w:rsidRPr="004623AD">
        <w:rPr>
          <w:rFonts w:cs="Nazanin" w:hint="cs"/>
          <w:sz w:val="22"/>
          <w:szCs w:val="22"/>
          <w:u w:val="none"/>
          <w:rtl/>
        </w:rPr>
        <w:t>ارشاد، ج.</w:t>
      </w:r>
      <w:r w:rsidRPr="004623AD">
        <w:rPr>
          <w:rFonts w:cs="Nazanin" w:hint="cs"/>
          <w:b/>
          <w:bCs/>
          <w:sz w:val="22"/>
          <w:szCs w:val="22"/>
          <w:u w:val="none"/>
          <w:rtl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1374. قارچ‌هاي ايران. انتشارات سازمان تحقيقات، آموزش و ترويج کشاورزي، تهران، 874 ص.</w:t>
      </w:r>
    </w:p>
    <w:p w:rsidR="003E389A" w:rsidRPr="004623AD" w:rsidRDefault="003E389A" w:rsidP="003E389A">
      <w:pPr>
        <w:pStyle w:val="ListParagraph"/>
        <w:numPr>
          <w:ilvl w:val="0"/>
          <w:numId w:val="5"/>
        </w:numPr>
        <w:tabs>
          <w:tab w:val="clear" w:pos="360"/>
          <w:tab w:val="num" w:pos="142"/>
        </w:tabs>
        <w:bidi/>
        <w:ind w:left="142" w:hanging="283"/>
        <w:jc w:val="both"/>
        <w:rPr>
          <w:rFonts w:cs="B Nazanin"/>
          <w:sz w:val="22"/>
          <w:szCs w:val="22"/>
          <w:u w:val="none"/>
          <w:rtl/>
        </w:rPr>
      </w:pPr>
      <w:r w:rsidRPr="004623AD">
        <w:rPr>
          <w:rFonts w:cs="B Nazanin"/>
          <w:sz w:val="22"/>
          <w:szCs w:val="22"/>
          <w:u w:val="none"/>
          <w:rtl/>
        </w:rPr>
        <w:t>طليعي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، ف.، </w:t>
      </w:r>
      <w:r w:rsidRPr="004623AD">
        <w:rPr>
          <w:rFonts w:cs="B Nazanin"/>
          <w:sz w:val="22"/>
          <w:szCs w:val="22"/>
          <w:u w:val="none"/>
          <w:rtl/>
        </w:rPr>
        <w:t>صفايي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، ن.، و آقاجاني، م. ع. 1390. كاربرد سامانه‌ي اطلاعات جغرافيايي در تعيين پراكنش مكاني </w:t>
      </w:r>
      <w:r w:rsidRPr="00693B05">
        <w:rPr>
          <w:rFonts w:cs="B Nazanin"/>
          <w:i/>
          <w:iCs/>
          <w:sz w:val="18"/>
          <w:szCs w:val="18"/>
          <w:u w:val="none"/>
        </w:rPr>
        <w:t>Macrophomina</w:t>
      </w:r>
      <w:r w:rsidRPr="004623AD">
        <w:rPr>
          <w:rFonts w:cs="B Nazanin"/>
          <w:i/>
          <w:iCs/>
          <w:sz w:val="22"/>
          <w:szCs w:val="22"/>
          <w:u w:val="none"/>
        </w:rPr>
        <w:t xml:space="preserve"> </w:t>
      </w:r>
      <w:r w:rsidRPr="00693B05">
        <w:rPr>
          <w:rFonts w:cs="B Nazanin"/>
          <w:i/>
          <w:iCs/>
          <w:sz w:val="18"/>
          <w:szCs w:val="18"/>
          <w:u w:val="none"/>
        </w:rPr>
        <w:t>phaseolina</w:t>
      </w:r>
      <w:r w:rsidRPr="004623AD">
        <w:rPr>
          <w:rFonts w:cs="B Nazanin" w:hint="cs"/>
          <w:sz w:val="22"/>
          <w:szCs w:val="22"/>
          <w:u w:val="none"/>
          <w:rtl/>
        </w:rPr>
        <w:t xml:space="preserve"> در مزارع سوياي استان گلستان. اولين همايش ملي پايش و پيش آگاهي در گياه‌پزشكي. بروجرد. </w:t>
      </w:r>
      <w:r w:rsidRPr="004623AD">
        <w:rPr>
          <w:rFonts w:cs="B Nazanin" w:hint="cs"/>
          <w:sz w:val="22"/>
          <w:szCs w:val="22"/>
          <w:u w:val="none"/>
          <w:rtl/>
          <w:lang w:bidi="fa-IR"/>
        </w:rPr>
        <w:t>ص 154.</w:t>
      </w:r>
    </w:p>
    <w:p w:rsidR="003E389A" w:rsidRPr="004623AD" w:rsidRDefault="003E389A" w:rsidP="003E389A">
      <w:pPr>
        <w:pStyle w:val="ListParagraph"/>
        <w:numPr>
          <w:ilvl w:val="0"/>
          <w:numId w:val="5"/>
        </w:numPr>
        <w:tabs>
          <w:tab w:val="clear" w:pos="360"/>
          <w:tab w:val="num" w:pos="142"/>
        </w:tabs>
        <w:bidi/>
        <w:ind w:left="142" w:hanging="283"/>
        <w:contextualSpacing w:val="0"/>
        <w:jc w:val="both"/>
        <w:rPr>
          <w:rFonts w:cs="Nazanin"/>
          <w:sz w:val="22"/>
          <w:szCs w:val="22"/>
          <w:u w:val="none"/>
          <w:lang w:bidi="fa-IR"/>
        </w:rPr>
      </w:pPr>
      <w:r w:rsidRPr="004623AD">
        <w:rPr>
          <w:rFonts w:cs="Nazanin"/>
          <w:sz w:val="22"/>
          <w:szCs w:val="22"/>
          <w:u w:val="none"/>
          <w:rtl/>
        </w:rPr>
        <w:t>طليعي</w:t>
      </w:r>
      <w:r w:rsidRPr="004623AD">
        <w:rPr>
          <w:rFonts w:cs="Nazanin" w:hint="cs"/>
          <w:sz w:val="22"/>
          <w:szCs w:val="22"/>
          <w:u w:val="none"/>
          <w:rtl/>
        </w:rPr>
        <w:t xml:space="preserve">، ف.، </w:t>
      </w:r>
      <w:r w:rsidRPr="004623AD">
        <w:rPr>
          <w:rFonts w:cs="Nazanin"/>
          <w:sz w:val="22"/>
          <w:szCs w:val="22"/>
          <w:u w:val="none"/>
          <w:rtl/>
        </w:rPr>
        <w:t>صفايي</w:t>
      </w:r>
      <w:r w:rsidRPr="004623AD">
        <w:rPr>
          <w:rFonts w:cs="Nazanin" w:hint="cs"/>
          <w:sz w:val="22"/>
          <w:szCs w:val="22"/>
          <w:u w:val="none"/>
          <w:rtl/>
        </w:rPr>
        <w:t>، ن.، و آقاجاني، م. ع. 1391. بقای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Macrophomina</w:t>
      </w:r>
      <w:r w:rsidRPr="004623AD">
        <w:rPr>
          <w:rFonts w:cs="B Yagut"/>
          <w:i/>
          <w:iCs/>
          <w:sz w:val="22"/>
          <w:szCs w:val="22"/>
          <w:u w:val="none"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phaseolina</w:t>
      </w:r>
      <w:r w:rsidRPr="004623AD">
        <w:rPr>
          <w:rFonts w:cs="B Yagut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و ساير قارچ‌های همراه در بقايای سويا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و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تاثير</w:t>
      </w:r>
      <w:r w:rsidRPr="004623AD">
        <w:rPr>
          <w:rFonts w:cs="B Titr" w:hint="cs"/>
          <w:sz w:val="22"/>
          <w:szCs w:val="22"/>
          <w:u w:val="none"/>
          <w:rtl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Trichoderma</w:t>
      </w:r>
      <w:r w:rsidRPr="004623AD">
        <w:rPr>
          <w:rFonts w:cs="B Yagut"/>
          <w:i/>
          <w:iCs/>
          <w:sz w:val="22"/>
          <w:szCs w:val="22"/>
          <w:u w:val="none"/>
          <w:lang w:bidi="fa-IR"/>
        </w:rPr>
        <w:t xml:space="preserve"> </w:t>
      </w:r>
      <w:r w:rsidRPr="00693B05">
        <w:rPr>
          <w:rFonts w:cs="B Yagut"/>
          <w:i/>
          <w:iCs/>
          <w:sz w:val="18"/>
          <w:szCs w:val="18"/>
          <w:u w:val="none"/>
          <w:lang w:bidi="fa-IR"/>
        </w:rPr>
        <w:t>harzianum</w:t>
      </w:r>
      <w:r w:rsidRPr="004623AD">
        <w:rPr>
          <w:rFonts w:cs="B Titr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Pr="004623AD">
        <w:rPr>
          <w:rFonts w:cs="Nazanin" w:hint="cs"/>
          <w:sz w:val="22"/>
          <w:szCs w:val="22"/>
          <w:u w:val="none"/>
          <w:rtl/>
        </w:rPr>
        <w:t>بر تغييرات جمعيت آن‌ها. پژوهش‌هاي كاربردي در گياه‌پزشكي</w:t>
      </w:r>
      <w:r w:rsidRPr="004623AD">
        <w:rPr>
          <w:rFonts w:cs="Nazanin" w:hint="cs"/>
          <w:sz w:val="22"/>
          <w:szCs w:val="22"/>
          <w:u w:val="none"/>
          <w:rtl/>
          <w:lang w:bidi="fa-IR"/>
        </w:rPr>
        <w:t xml:space="preserve"> (1)1: 1-14.</w:t>
      </w:r>
    </w:p>
    <w:p w:rsidR="00E32282" w:rsidRPr="004623AD" w:rsidRDefault="00E32282" w:rsidP="00E32282">
      <w:pPr>
        <w:pStyle w:val="ListParagraph"/>
        <w:numPr>
          <w:ilvl w:val="0"/>
          <w:numId w:val="5"/>
        </w:numPr>
        <w:tabs>
          <w:tab w:val="left" w:pos="120"/>
        </w:tabs>
        <w:ind w:hanging="502"/>
        <w:jc w:val="both"/>
        <w:rPr>
          <w:sz w:val="18"/>
          <w:szCs w:val="18"/>
          <w:u w:val="none"/>
        </w:rPr>
      </w:pPr>
      <w:r w:rsidRPr="004623AD">
        <w:rPr>
          <w:rFonts w:cs="Nazanin"/>
          <w:sz w:val="18"/>
          <w:szCs w:val="18"/>
          <w:u w:val="none"/>
          <w:lang w:bidi="fa-IR"/>
        </w:rPr>
        <w:t>Agrios, G. N. 2005. Plant Pathology. 5</w:t>
      </w:r>
      <w:r w:rsidRPr="004623AD">
        <w:rPr>
          <w:rFonts w:cs="Nazanin"/>
          <w:sz w:val="18"/>
          <w:szCs w:val="18"/>
          <w:u w:val="none"/>
          <w:vertAlign w:val="superscript"/>
          <w:lang w:bidi="fa-IR"/>
        </w:rPr>
        <w:t>th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edition. Elsevier Academic Press. London, 948 pp.</w:t>
      </w:r>
    </w:p>
    <w:p w:rsidR="00E32282" w:rsidRPr="004623AD" w:rsidRDefault="00E32282" w:rsidP="00E32282">
      <w:pPr>
        <w:numPr>
          <w:ilvl w:val="0"/>
          <w:numId w:val="5"/>
        </w:numPr>
        <w:tabs>
          <w:tab w:val="left" w:pos="120"/>
          <w:tab w:val="num" w:pos="240"/>
        </w:tabs>
        <w:autoSpaceDE w:val="0"/>
        <w:autoSpaceDN w:val="0"/>
        <w:adjustRightInd w:val="0"/>
        <w:ind w:left="240"/>
        <w:jc w:val="both"/>
        <w:rPr>
          <w:sz w:val="18"/>
          <w:szCs w:val="18"/>
          <w:u w:val="none"/>
          <w:lang w:bidi="fa-IR"/>
        </w:rPr>
      </w:pPr>
      <w:r w:rsidRPr="004623AD">
        <w:rPr>
          <w:sz w:val="18"/>
          <w:szCs w:val="18"/>
          <w:u w:val="none"/>
        </w:rPr>
        <w:t>Anonymous. 2005.</w:t>
      </w:r>
      <w:r w:rsidRPr="004623AD">
        <w:rPr>
          <w:color w:val="000000"/>
          <w:sz w:val="18"/>
          <w:szCs w:val="18"/>
          <w:u w:val="none"/>
        </w:rPr>
        <w:t xml:space="preserve"> Crop Protection Compendium, 2005 edition. Wallingford, UK: CAB International.</w:t>
      </w:r>
      <w:r w:rsidRPr="004623AD">
        <w:rPr>
          <w:color w:val="0000FF"/>
          <w:sz w:val="18"/>
          <w:szCs w:val="18"/>
          <w:u w:val="none"/>
        </w:rPr>
        <w:t xml:space="preserve"> www.cabicompendium.org/cpc</w:t>
      </w:r>
      <w:r w:rsidRPr="004623AD">
        <w:rPr>
          <w:color w:val="000000"/>
          <w:sz w:val="18"/>
          <w:szCs w:val="18"/>
          <w:u w:val="none"/>
        </w:rPr>
        <w:t>. England</w:t>
      </w:r>
      <w:r w:rsidRPr="004623AD">
        <w:rPr>
          <w:sz w:val="18"/>
          <w:szCs w:val="18"/>
          <w:u w:val="none"/>
          <w:lang w:bidi="fa-IR"/>
        </w:rPr>
        <w:t>.</w:t>
      </w:r>
    </w:p>
    <w:p w:rsidR="003E389A" w:rsidRPr="004623AD" w:rsidRDefault="00E32282" w:rsidP="003E389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16" w:lineRule="atLeast"/>
        <w:ind w:left="142" w:hanging="284"/>
        <w:jc w:val="both"/>
        <w:rPr>
          <w:rFonts w:cs="B Nazanin"/>
          <w:sz w:val="18"/>
          <w:szCs w:val="18"/>
          <w:u w:val="none"/>
          <w:lang w:bidi="fa-IR"/>
        </w:rPr>
      </w:pPr>
      <w:r w:rsidRPr="004623AD">
        <w:rPr>
          <w:sz w:val="18"/>
          <w:szCs w:val="18"/>
          <w:u w:val="none"/>
        </w:rPr>
        <w:t>Campbell, C. L. and van der Gaag, D. J.</w:t>
      </w:r>
      <w:r w:rsidRPr="004623AD">
        <w:rPr>
          <w:color w:val="000000"/>
          <w:sz w:val="18"/>
          <w:szCs w:val="18"/>
          <w:u w:val="none"/>
        </w:rPr>
        <w:t xml:space="preserve"> 1993. Temporal and spatial dynamics of microsclerotia of </w:t>
      </w:r>
      <w:r w:rsidRPr="004623AD">
        <w:rPr>
          <w:i/>
          <w:iCs/>
          <w:color w:val="000000"/>
          <w:sz w:val="18"/>
          <w:szCs w:val="18"/>
          <w:u w:val="none"/>
        </w:rPr>
        <w:t>Macrophomina phaseolina</w:t>
      </w:r>
      <w:r w:rsidRPr="004623AD">
        <w:rPr>
          <w:color w:val="000000"/>
          <w:sz w:val="18"/>
          <w:szCs w:val="18"/>
          <w:u w:val="none"/>
        </w:rPr>
        <w:t xml:space="preserve"> in three fields in North Carolina over four to five years. </w:t>
      </w:r>
      <w:r w:rsidRPr="004623AD">
        <w:rPr>
          <w:sz w:val="18"/>
          <w:szCs w:val="18"/>
          <w:u w:val="none"/>
        </w:rPr>
        <w:t>Phytopathology</w:t>
      </w:r>
      <w:r w:rsidRPr="004623AD">
        <w:rPr>
          <w:color w:val="000000"/>
          <w:sz w:val="18"/>
          <w:szCs w:val="18"/>
          <w:u w:val="none"/>
        </w:rPr>
        <w:t xml:space="preserve"> 83: 1434–1440.</w:t>
      </w:r>
    </w:p>
    <w:p w:rsidR="00E00777" w:rsidRPr="004623AD" w:rsidRDefault="003E389A" w:rsidP="003E389A">
      <w:pPr>
        <w:numPr>
          <w:ilvl w:val="0"/>
          <w:numId w:val="5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16" w:lineRule="atLeast"/>
        <w:ind w:left="142" w:hanging="284"/>
        <w:jc w:val="both"/>
        <w:rPr>
          <w:rFonts w:cs="B Nazanin"/>
          <w:sz w:val="18"/>
          <w:szCs w:val="18"/>
          <w:u w:val="none"/>
          <w:lang w:bidi="fa-IR"/>
        </w:rPr>
      </w:pPr>
      <w:r w:rsidRPr="004623AD">
        <w:rPr>
          <w:rFonts w:cs="Nazanin"/>
          <w:sz w:val="18"/>
          <w:szCs w:val="18"/>
          <w:u w:val="none"/>
          <w:lang w:bidi="fa-IR"/>
        </w:rPr>
        <w:t xml:space="preserve"> Mahdizade, V., Safaie, N., Aghajani, M. A., and Mohammadi Goltape, E. 2009. Molecular detection and introduce new hosts for</w:t>
      </w:r>
      <w:r w:rsidRPr="004623AD">
        <w:rPr>
          <w:rFonts w:cs="Nazanin"/>
          <w:i/>
          <w:iCs/>
          <w:sz w:val="18"/>
          <w:szCs w:val="18"/>
          <w:u w:val="none"/>
          <w:lang w:bidi="fa-IR"/>
        </w:rPr>
        <w:t xml:space="preserve"> Macrophomina phaseolina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from Iran. Proceeding of the </w:t>
      </w:r>
      <w:r w:rsidRPr="004623AD">
        <w:rPr>
          <w:rFonts w:cs="Nazanin"/>
          <w:sz w:val="18"/>
          <w:szCs w:val="18"/>
          <w:u w:val="none"/>
          <w:vertAlign w:val="superscript"/>
          <w:lang w:bidi="fa-IR"/>
        </w:rPr>
        <w:t>6th</w:t>
      </w:r>
      <w:r w:rsidRPr="004623AD">
        <w:rPr>
          <w:rFonts w:cs="Nazanin"/>
          <w:sz w:val="18"/>
          <w:szCs w:val="18"/>
          <w:u w:val="none"/>
          <w:lang w:bidi="fa-IR"/>
        </w:rPr>
        <w:t xml:space="preserve"> national Biotechnology Congress of Iran. 439p</w:t>
      </w:r>
      <w:r w:rsidRPr="004623AD">
        <w:rPr>
          <w:rFonts w:cs="B Nazanin"/>
          <w:sz w:val="18"/>
          <w:szCs w:val="18"/>
          <w:u w:val="none"/>
          <w:lang w:bidi="fa-IR"/>
        </w:rPr>
        <w:t>.</w:t>
      </w:r>
    </w:p>
    <w:p w:rsidR="00E3614D" w:rsidRDefault="00E3614D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8A3F59" w:rsidRDefault="008A3F59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8A3F59" w:rsidRDefault="008A3F59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8A3F59" w:rsidRDefault="008A3F59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8A3F59" w:rsidRDefault="008A3F59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8A3F59" w:rsidRDefault="008A3F59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1A1FCE" w:rsidRDefault="001A1FCE" w:rsidP="00E3614D">
      <w:pPr>
        <w:autoSpaceDE w:val="0"/>
        <w:autoSpaceDN w:val="0"/>
        <w:adjustRightInd w:val="0"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:rsidR="00E3614D" w:rsidRDefault="008A3F59" w:rsidP="001A1FCE">
      <w:pPr>
        <w:autoSpaceDE w:val="0"/>
        <w:autoSpaceDN w:val="0"/>
        <w:adjustRightInd w:val="0"/>
        <w:spacing w:line="16" w:lineRule="atLeast"/>
        <w:jc w:val="center"/>
        <w:rPr>
          <w:rFonts w:cs="B Nazanin"/>
          <w:b/>
          <w:bCs/>
          <w:u w:val="none"/>
          <w:rtl/>
          <w:lang w:bidi="fa-IR"/>
        </w:rPr>
      </w:pPr>
      <w:r w:rsidRPr="001A1FCE">
        <w:rPr>
          <w:rFonts w:cs="Nazanin"/>
          <w:b/>
          <w:bCs/>
          <w:u w:val="none"/>
        </w:rPr>
        <w:t xml:space="preserve"> </w:t>
      </w:r>
      <w:r w:rsidR="001A1FCE" w:rsidRPr="001A1FCE">
        <w:rPr>
          <w:rFonts w:cs="Nazanin"/>
          <w:b/>
          <w:bCs/>
          <w:u w:val="none"/>
        </w:rPr>
        <w:t>(Times New Roman, 12. Bold)</w:t>
      </w:r>
      <w:r w:rsidR="001A1FCE" w:rsidRPr="001A1FCE">
        <w:rPr>
          <w:rFonts w:cs="B Nazanin" w:hint="cs"/>
          <w:sz w:val="18"/>
          <w:szCs w:val="18"/>
          <w:u w:val="none"/>
          <w:rtl/>
          <w:lang w:bidi="fa-IR"/>
        </w:rPr>
        <w:t xml:space="preserve"> </w:t>
      </w:r>
      <w:r w:rsidR="001A1FCE" w:rsidRPr="001A1FCE">
        <w:rPr>
          <w:rFonts w:cs="B Nazanin" w:hint="cs"/>
          <w:b/>
          <w:bCs/>
          <w:u w:val="none"/>
          <w:rtl/>
          <w:lang w:bidi="fa-IR"/>
        </w:rPr>
        <w:t>عنوان لاتین</w:t>
      </w:r>
      <w:r w:rsidR="001A1FCE">
        <w:rPr>
          <w:rFonts w:cs="B Nazanin" w:hint="cs"/>
          <w:b/>
          <w:bCs/>
          <w:u w:val="none"/>
          <w:rtl/>
          <w:lang w:bidi="fa-IR"/>
        </w:rPr>
        <w:t xml:space="preserve"> مقاله</w:t>
      </w:r>
    </w:p>
    <w:p w:rsidR="001A1FCE" w:rsidRDefault="001A1FCE" w:rsidP="00693B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----- </w:t>
      </w:r>
      <w:r w:rsidR="00693B05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یک 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سطر فاصله (</w:t>
      </w:r>
      <w:r w:rsidRPr="001A1FCE">
        <w:rPr>
          <w:rFonts w:cs="Nazanin"/>
          <w:b/>
          <w:bCs/>
          <w:color w:val="FF0000"/>
          <w:u w:val="none"/>
        </w:rPr>
        <w:t>Times New Roman, 12. Bold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1A1FCE" w:rsidRPr="00D83C78" w:rsidRDefault="001A1FCE" w:rsidP="00693B05">
      <w:pPr>
        <w:bidi/>
        <w:jc w:val="center"/>
        <w:rPr>
          <w:rFonts w:cs="B Nazanin"/>
          <w:b/>
          <w:bCs/>
          <w:u w:val="none"/>
          <w:rtl/>
        </w:rPr>
      </w:pPr>
      <w:r w:rsidRPr="002B7730">
        <w:rPr>
          <w:rFonts w:cs="B Nazanin" w:hint="cs"/>
          <w:b/>
          <w:bCs/>
          <w:u w:val="none"/>
          <w:rtl/>
        </w:rPr>
        <w:t>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3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4"/>
      </w:r>
      <w:r w:rsidRPr="002B7730">
        <w:rPr>
          <w:rFonts w:cs="B Nazanin" w:hint="cs"/>
          <w:b/>
          <w:bCs/>
          <w:u w:val="none"/>
          <w:rtl/>
        </w:rPr>
        <w:t>، ... (</w:t>
      </w:r>
      <w:r w:rsidRPr="001A1FCE">
        <w:rPr>
          <w:rFonts w:cs="Nazanin"/>
          <w:b/>
          <w:bCs/>
          <w:u w:val="none"/>
        </w:rPr>
        <w:t xml:space="preserve">Times New Roman, </w:t>
      </w:r>
      <w:r>
        <w:rPr>
          <w:rFonts w:cs="Nazanin"/>
          <w:b/>
          <w:bCs/>
          <w:u w:val="none"/>
        </w:rPr>
        <w:t>10</w:t>
      </w:r>
      <w:r w:rsidRPr="001A1FCE">
        <w:rPr>
          <w:rFonts w:cs="Nazanin"/>
          <w:b/>
          <w:bCs/>
          <w:u w:val="none"/>
        </w:rPr>
        <w:t>. Bold</w:t>
      </w:r>
      <w:r w:rsidRPr="002B7730">
        <w:rPr>
          <w:rFonts w:cs="B Nazanin" w:hint="cs"/>
          <w:b/>
          <w:bCs/>
          <w:u w:val="none"/>
          <w:rtl/>
        </w:rPr>
        <w:t>)</w:t>
      </w:r>
    </w:p>
    <w:p w:rsidR="001A1FCE" w:rsidRPr="004623AD" w:rsidRDefault="001A1FCE" w:rsidP="00693B05">
      <w:pPr>
        <w:bidi/>
        <w:jc w:val="center"/>
        <w:rPr>
          <w:rFonts w:cs="B Nazanin"/>
          <w:i/>
          <w:iCs/>
          <w:sz w:val="22"/>
          <w:szCs w:val="22"/>
          <w:u w:val="none"/>
          <w:rtl/>
        </w:rPr>
      </w:pP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lastRenderedPageBreak/>
        <w:t>1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نويسنده اول، </w:t>
      </w:r>
      <w:r w:rsidRPr="004623AD">
        <w:rPr>
          <w:rFonts w:cs="B Nazanin" w:hint="cs"/>
          <w:i/>
          <w:iCs/>
          <w:sz w:val="22"/>
          <w:szCs w:val="22"/>
          <w:u w:val="none"/>
          <w:vertAlign w:val="superscript"/>
          <w:rtl/>
        </w:rPr>
        <w:t>2</w:t>
      </w:r>
      <w:r w:rsidRPr="004623AD">
        <w:rPr>
          <w:rFonts w:cs="B Nazanin" w:hint="cs"/>
          <w:i/>
          <w:iCs/>
          <w:sz w:val="22"/>
          <w:szCs w:val="22"/>
          <w:u w:val="none"/>
          <w:rtl/>
        </w:rPr>
        <w:t xml:space="preserve"> مشخصات نویسنده دوم،.......</w:t>
      </w:r>
      <w:r w:rsidRPr="001A1FCE">
        <w:rPr>
          <w:rFonts w:cs="Nazanin"/>
          <w:i/>
          <w:iCs/>
          <w:u w:val="none"/>
        </w:rPr>
        <w:t>Times New Roman, 10. Bold)</w:t>
      </w:r>
      <w:r w:rsidRPr="001A1FCE">
        <w:rPr>
          <w:rFonts w:cs="B Nazanin" w:hint="cs"/>
          <w:i/>
          <w:iCs/>
          <w:u w:val="none"/>
          <w:rtl/>
        </w:rPr>
        <w:t>)</w:t>
      </w:r>
    </w:p>
    <w:p w:rsidR="001A1FCE" w:rsidRDefault="001A1FCE" w:rsidP="00693B05">
      <w:pPr>
        <w:pStyle w:val="FootnoteText"/>
        <w:tabs>
          <w:tab w:val="right" w:pos="1"/>
          <w:tab w:val="right" w:pos="142"/>
          <w:tab w:val="right" w:pos="1560"/>
        </w:tabs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>
        <w:rPr>
          <w:rFonts w:cs="B Nazanin" w:hint="cs"/>
          <w:i/>
          <w:iCs/>
          <w:sz w:val="22"/>
          <w:szCs w:val="22"/>
          <w:u w:val="none"/>
          <w:vertAlign w:val="subscript"/>
          <w:rtl/>
          <w:lang w:bidi="fa-IR"/>
        </w:rPr>
        <w:t xml:space="preserve"> 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>
        <w:rPr>
          <w:rFonts w:cs="B Nazanin" w:hint="cs"/>
          <w:i/>
          <w:iCs/>
          <w:u w:val="none"/>
          <w:rtl/>
        </w:rPr>
        <w:t>رایانامه(</w:t>
      </w:r>
      <w:r>
        <w:rPr>
          <w:rFonts w:cs="B Nazanin"/>
          <w:i/>
          <w:iCs/>
          <w:u w:val="none"/>
        </w:rPr>
        <w:t>(Email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مسوول</w:t>
      </w:r>
      <w:r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:</w:t>
      </w:r>
      <w:r w:rsidRPr="00822C39">
        <w:rPr>
          <w:rFonts w:cs="B Nazanin" w:hint="cs"/>
          <w:i/>
          <w:iCs/>
          <w:u w:val="none"/>
          <w:rtl/>
        </w:rPr>
        <w:t xml:space="preserve"> </w:t>
      </w:r>
      <w:r w:rsidRPr="00822C39">
        <w:rPr>
          <w:rFonts w:cs="B Nazanin"/>
          <w:i/>
          <w:iCs/>
          <w:u w:val="none"/>
        </w:rPr>
        <w:t>(</w:t>
      </w:r>
      <w:r w:rsidRPr="00627C2D">
        <w:rPr>
          <w:rFonts w:cs="B Nazanin"/>
          <w:i/>
          <w:iCs/>
          <w:sz w:val="20"/>
          <w:szCs w:val="20"/>
          <w:u w:val="none"/>
        </w:rPr>
        <w:t xml:space="preserve">Times New Roman </w:t>
      </w:r>
      <w:r>
        <w:rPr>
          <w:rFonts w:cs="B Nazanin"/>
          <w:i/>
          <w:iCs/>
          <w:sz w:val="20"/>
          <w:szCs w:val="20"/>
          <w:u w:val="none"/>
        </w:rPr>
        <w:t>9</w:t>
      </w:r>
      <w:r w:rsidRPr="00627C2D">
        <w:rPr>
          <w:rFonts w:cs="B Nazanin"/>
          <w:i/>
          <w:iCs/>
          <w:sz w:val="20"/>
          <w:szCs w:val="20"/>
          <w:u w:val="none"/>
        </w:rPr>
        <w:t xml:space="preserve"> pt. Italic</w:t>
      </w:r>
      <w:r w:rsidRPr="008F640C">
        <w:rPr>
          <w:rFonts w:cs="B Nazanin"/>
          <w:i/>
          <w:iCs/>
          <w:u w:val="none"/>
        </w:rPr>
        <w:t>)</w:t>
      </w:r>
    </w:p>
    <w:p w:rsidR="001A1FCE" w:rsidRPr="001A1FCE" w:rsidRDefault="001A1FCE" w:rsidP="00693B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----- </w:t>
      </w:r>
      <w:r w:rsidR="00693B05">
        <w:rPr>
          <w:rFonts w:cs="Nazanin" w:hint="cs"/>
          <w:color w:val="FF0000"/>
          <w:sz w:val="22"/>
          <w:szCs w:val="22"/>
          <w:u w:val="none"/>
          <w:rtl/>
          <w:lang w:bidi="fa-IR"/>
        </w:rPr>
        <w:t>یک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سطر فاصله (</w:t>
      </w:r>
      <w:r w:rsidRPr="001A1FCE">
        <w:rPr>
          <w:rFonts w:cs="Nazanin"/>
          <w:color w:val="FF0000"/>
          <w:u w:val="none"/>
        </w:rPr>
        <w:t>Times New Roman, 12.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E3614D" w:rsidRPr="00E3614D" w:rsidRDefault="00E3614D" w:rsidP="00E3614D">
      <w:pPr>
        <w:pStyle w:val="Heading2"/>
        <w:bidi w:val="0"/>
        <w:ind w:left="567" w:right="567"/>
        <w:jc w:val="both"/>
        <w:rPr>
          <w:rFonts w:cs="Nazanin"/>
          <w:u w:val="none"/>
          <w:rtl/>
          <w:lang w:bidi="fa-IR"/>
        </w:rPr>
      </w:pPr>
      <w:r w:rsidRPr="00E3614D">
        <w:rPr>
          <w:rFonts w:cs="Nazanin"/>
          <w:u w:val="none"/>
        </w:rPr>
        <w:t>Abstract (Times New Roman, 12. Bold)</w:t>
      </w:r>
    </w:p>
    <w:p w:rsidR="00E3614D" w:rsidRPr="002B7730" w:rsidRDefault="00DE29A2" w:rsidP="00E3614D">
      <w:pPr>
        <w:bidi/>
        <w:ind w:left="561" w:right="561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w:pict>
          <v:line id="_x0000_s1059" style="position:absolute;left:0;text-align:left;rotation:-90;flip:x;z-index:251667456" from="416.05pt,15.9pt" to="447.2pt,15.9pt">
            <v:stroke dashstyle="dash"/>
          </v:line>
        </w:pict>
      </w:r>
      <w:r>
        <w:rPr>
          <w:rFonts w:cs="B Nazanin"/>
          <w:sz w:val="28"/>
          <w:szCs w:val="28"/>
          <w:u w:val="none"/>
          <w:rtl/>
        </w:rPr>
        <w:pict>
          <v:shape id="_x0000_s1064" type="#_x0000_t202" style="position:absolute;left:0;text-align:left;margin-left:-48.95pt;margin-top:1.2pt;width:48.95pt;height:24.2pt;z-index:-251643904" strokecolor="white">
            <v:textbox style="mso-next-textbox:#_x0000_s1064">
              <w:txbxContent>
                <w:p w:rsidR="00E3614D" w:rsidRDefault="00E3614D" w:rsidP="00E3614D">
                  <w:pPr>
                    <w:bidi/>
                    <w:jc w:val="center"/>
                    <w:rPr>
                      <w:rFonts w:cs="Nazanin"/>
                      <w:rtl/>
                    </w:rPr>
                  </w:pPr>
                  <w:r w:rsidRPr="002E38A9">
                    <w:rPr>
                      <w:rFonts w:ascii="Arial" w:hAnsi="Arial" w:cs="Arial"/>
                      <w:sz w:val="16"/>
                      <w:szCs w:val="16"/>
                    </w:rPr>
                    <w:t>cm</w:t>
                  </w:r>
                  <w:r>
                    <w:rPr>
                      <w:rFonts w:cs="Nazanin" w:hint="cs"/>
                      <w:rtl/>
                    </w:rPr>
                    <w:t xml:space="preserve"> 5/3</w:t>
                  </w:r>
                </w:p>
              </w:txbxContent>
            </v:textbox>
          </v:shape>
        </w:pict>
      </w:r>
      <w:r>
        <w:rPr>
          <w:rFonts w:cs="B Nazanin"/>
          <w:szCs w:val="22"/>
          <w:u w:val="none"/>
          <w:rtl/>
        </w:rPr>
        <w:pict>
          <v:line id="_x0000_s1062" style="position:absolute;left:0;text-align:left;rotation:-90;flip:x;z-index:251670528" from="8.75pt,21pt" to="39.9pt,21pt">
            <v:stroke dashstyle="dash"/>
          </v:line>
        </w:pict>
      </w:r>
      <w:r>
        <w:rPr>
          <w:rFonts w:cs="B Nazanin"/>
          <w:szCs w:val="22"/>
          <w:u w:val="none"/>
          <w:rtl/>
        </w:rPr>
        <w:pict>
          <v:line id="_x0000_s1061" style="position:absolute;left:0;text-align:left;z-index:251669504" from="-75.65pt,19.35pt" to="23.55pt,19.35pt">
            <v:stroke endarrow="classic"/>
          </v:line>
        </w:pict>
      </w:r>
      <w:r>
        <w:rPr>
          <w:rFonts w:cs="B Nazanin"/>
          <w:szCs w:val="22"/>
          <w:u w:val="none"/>
          <w:rtl/>
        </w:rPr>
        <w:pict>
          <v:line id="_x0000_s1060" style="position:absolute;left:0;text-align:left;flip:x;z-index:251668480" from="431.65pt,15.05pt" to="530.85pt,15.05pt">
            <v:stroke endarrow="classic"/>
          </v:line>
        </w:pic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چكيده </w:t>
      </w:r>
      <w:r w:rsidR="00E3614D">
        <w:rPr>
          <w:rFonts w:cs="B Nazanin" w:hint="cs"/>
          <w:sz w:val="22"/>
          <w:szCs w:val="22"/>
          <w:u w:val="none"/>
          <w:rtl/>
        </w:rPr>
        <w:t>لاتین کاملا منطبق با چکیده فارسی باشد.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چكيده مقاله با قلم </w:t>
      </w:r>
      <w:r w:rsidR="00E3614D" w:rsidRPr="00E3614D">
        <w:rPr>
          <w:rFonts w:cs="Nazanin"/>
          <w:u w:val="none"/>
        </w:rPr>
        <w:t>Times New Roman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E3614D" w:rsidRPr="002B7730">
        <w:rPr>
          <w:rFonts w:ascii="Arial" w:hAnsi="Arial" w:cs="B Nazanin"/>
          <w:sz w:val="18"/>
          <w:szCs w:val="18"/>
          <w:u w:val="none"/>
        </w:rPr>
        <w:t>pt.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>
        <w:rPr>
          <w:rFonts w:cs="B Nazanin" w:hint="cs"/>
          <w:sz w:val="22"/>
          <w:szCs w:val="22"/>
          <w:u w:val="none"/>
          <w:rtl/>
        </w:rPr>
        <w:t>11</w:t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 با فاصله خطوط </w:t>
      </w:r>
      <w:r w:rsidR="00E3614D">
        <w:rPr>
          <w:rFonts w:ascii="Arial" w:hAnsi="Arial" w:cs="B Nazanin"/>
          <w:sz w:val="18"/>
          <w:szCs w:val="18"/>
          <w:u w:val="none"/>
        </w:rPr>
        <w:t>single</w:t>
      </w:r>
      <w:r w:rsidR="00E3614D" w:rsidRPr="002B7730">
        <w:rPr>
          <w:rFonts w:cs="B Nazanin" w:hint="cs"/>
          <w:sz w:val="22"/>
          <w:szCs w:val="22"/>
          <w:u w:val="none"/>
          <w:rtl/>
        </w:rPr>
        <w:t>، فاصله 5/3 سانتي</w:t>
      </w:r>
      <w:r w:rsidR="00E3614D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E3614D">
        <w:rPr>
          <w:rFonts w:cs="B Nazanin" w:hint="cs"/>
          <w:sz w:val="22"/>
          <w:szCs w:val="22"/>
          <w:u w:val="none"/>
          <w:rtl/>
        </w:rPr>
        <w:t xml:space="preserve"> </w:t>
      </w:r>
      <w:r w:rsidR="00E3614D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E3614D" w:rsidRPr="002B7730">
        <w:rPr>
          <w:rFonts w:cs="B Nazanin"/>
          <w:sz w:val="22"/>
          <w:szCs w:val="22"/>
          <w:u w:val="none"/>
          <w:rtl/>
        </w:rPr>
        <w:softHyphen/>
      </w:r>
      <w:r w:rsidR="00E3614D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چكيده بايد به تنهايي كامل و فقط داراي يك پاراگراف باشد. از اشاره به مراجع در چكيده خودداري شود. </w:t>
      </w:r>
    </w:p>
    <w:p w:rsidR="00E3614D" w:rsidRPr="007B43B6" w:rsidRDefault="00E3614D" w:rsidP="001A1FCE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Pr="00E3614D">
        <w:rPr>
          <w:rFonts w:cs="Nazanin"/>
          <w:color w:val="FF0000"/>
          <w:u w:val="none"/>
        </w:rPr>
        <w:t>Times New Roman</w:t>
      </w:r>
      <w:r w:rsidRPr="00E3614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="001A1FCE">
        <w:rPr>
          <w:rFonts w:cs="Nazanin"/>
          <w:color w:val="FF0000"/>
          <w:sz w:val="22"/>
          <w:szCs w:val="22"/>
          <w:u w:val="none"/>
          <w:lang w:bidi="fa-IR"/>
        </w:rPr>
        <w:t>11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) -----</w:t>
      </w:r>
    </w:p>
    <w:p w:rsidR="00E3614D" w:rsidRPr="003E389A" w:rsidRDefault="00E3614D" w:rsidP="00E3614D">
      <w:pPr>
        <w:bidi/>
        <w:ind w:left="567" w:right="567"/>
        <w:jc w:val="right"/>
        <w:rPr>
          <w:rFonts w:cs="B Nazanin"/>
          <w:sz w:val="18"/>
          <w:szCs w:val="18"/>
          <w:u w:val="none"/>
          <w:rtl/>
          <w:lang w:bidi="fa-IR"/>
        </w:rPr>
      </w:pPr>
      <w:r>
        <w:rPr>
          <w:rFonts w:cs="B Nazanin" w:hint="cs"/>
          <w:sz w:val="22"/>
          <w:szCs w:val="22"/>
          <w:u w:val="none"/>
          <w:rtl/>
        </w:rPr>
        <w:t>کاملا منطبق با کلمات کلیدی فارسی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Pr="00E3614D">
        <w:rPr>
          <w:rFonts w:cs="Nazanin"/>
          <w:u w:val="none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  <w:r>
        <w:rPr>
          <w:rFonts w:cs="B Nazanin" w:hint="cs"/>
          <w:sz w:val="22"/>
          <w:szCs w:val="22"/>
          <w:u w:val="none"/>
          <w:rtl/>
        </w:rPr>
        <w:t xml:space="preserve">   </w:t>
      </w:r>
      <w:r w:rsidRPr="00E3614D">
        <w:rPr>
          <w:rFonts w:cs="B Nazanin"/>
          <w:b/>
          <w:bCs/>
          <w:sz w:val="22"/>
          <w:szCs w:val="22"/>
          <w:u w:val="none"/>
        </w:rPr>
        <w:t xml:space="preserve"> </w:t>
      </w:r>
      <w:r>
        <w:rPr>
          <w:rFonts w:cs="B Nazanin"/>
          <w:b/>
          <w:bCs/>
          <w:sz w:val="22"/>
          <w:szCs w:val="22"/>
          <w:u w:val="none"/>
        </w:rPr>
        <w:t>Keywords:</w:t>
      </w:r>
    </w:p>
    <w:p w:rsidR="00E3614D" w:rsidRPr="003E389A" w:rsidRDefault="00E3614D" w:rsidP="00E3614D">
      <w:pPr>
        <w:ind w:right="567"/>
        <w:jc w:val="both"/>
        <w:rPr>
          <w:rFonts w:cs="B Nazanin"/>
          <w:sz w:val="18"/>
          <w:szCs w:val="18"/>
          <w:u w:val="none"/>
          <w:lang w:bidi="fa-IR"/>
        </w:rPr>
      </w:pPr>
    </w:p>
    <w:sectPr w:rsidR="00E3614D" w:rsidRPr="003E389A" w:rsidSect="00E53FD7">
      <w:headerReference w:type="default" r:id="rId12"/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A2" w:rsidRDefault="00DE29A2">
      <w:r>
        <w:separator/>
      </w:r>
    </w:p>
  </w:endnote>
  <w:endnote w:type="continuationSeparator" w:id="0">
    <w:p w:rsidR="00DE29A2" w:rsidRDefault="00D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Nazanin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Lotus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A2" w:rsidRDefault="00DE29A2">
      <w:r>
        <w:separator/>
      </w:r>
    </w:p>
  </w:footnote>
  <w:footnote w:type="continuationSeparator" w:id="0">
    <w:p w:rsidR="00DE29A2" w:rsidRDefault="00DE29A2">
      <w:r>
        <w:continuationSeparator/>
      </w:r>
    </w:p>
  </w:footnote>
  <w:footnote w:id="1">
    <w:p w:rsidR="00627C2D" w:rsidRPr="008A59CA" w:rsidRDefault="00627C2D" w:rsidP="00627C2D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 و رشته</w:t>
      </w:r>
      <w:r>
        <w:rPr>
          <w:rFonts w:cs="Nazanin" w:hint="cs"/>
          <w:color w:val="FFFFFF"/>
          <w:sz w:val="22"/>
          <w:szCs w:val="22"/>
          <w:rtl/>
          <w:lang w:bidi="fa-IR"/>
        </w:rPr>
        <w:t xml:space="preserve"> تخصصي، دانشکده و دانشگاه محل</w:t>
      </w:r>
      <w:r w:rsidRPr="008A59CA">
        <w:rPr>
          <w:rFonts w:cs="Nazanin" w:hint="cs"/>
          <w:color w:val="FFFFFF"/>
          <w:sz w:val="22"/>
          <w:szCs w:val="22"/>
          <w:rtl/>
        </w:rPr>
        <w:t>نويسنده اول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2">
    <w:p w:rsidR="00627C2D" w:rsidRDefault="00627C2D" w:rsidP="00627C2D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  <w:footnote w:id="3">
    <w:p w:rsidR="001A1FCE" w:rsidRPr="008A59CA" w:rsidRDefault="001A1FCE" w:rsidP="001A1FCE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 و رشته</w:t>
      </w:r>
      <w:r>
        <w:rPr>
          <w:rFonts w:cs="Nazanin" w:hint="cs"/>
          <w:color w:val="FFFFFF"/>
          <w:sz w:val="22"/>
          <w:szCs w:val="22"/>
          <w:rtl/>
          <w:lang w:bidi="fa-IR"/>
        </w:rPr>
        <w:t xml:space="preserve"> تخصصي، دانشکده و دانشگاه محل</w:t>
      </w:r>
      <w:r w:rsidRPr="008A59CA">
        <w:rPr>
          <w:rFonts w:cs="Nazanin" w:hint="cs"/>
          <w:color w:val="FFFFFF"/>
          <w:sz w:val="22"/>
          <w:szCs w:val="22"/>
          <w:rtl/>
        </w:rPr>
        <w:t>نويسنده اول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4">
    <w:p w:rsidR="001A1FCE" w:rsidRDefault="001A1FCE" w:rsidP="001A1FCE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AC" w:rsidRPr="00AE7FD3" w:rsidRDefault="006E5CAC" w:rsidP="006E5CAC">
    <w:pPr>
      <w:pStyle w:val="Header"/>
      <w:ind w:firstLine="426"/>
      <w:rPr>
        <w:rFonts w:cs="B Yekan"/>
        <w:color w:val="0070C0"/>
        <w:sz w:val="22"/>
        <w:szCs w:val="22"/>
        <w:u w:val="none"/>
        <w:rtl/>
        <w:lang w:bidi="fa-IR"/>
      </w:rPr>
    </w:pPr>
    <w:r>
      <w:rPr>
        <w:rFonts w:cs="B Yekan" w:hint="cs"/>
        <w:noProof/>
        <w:snapToGrid/>
        <w:color w:val="0070C0"/>
        <w:sz w:val="22"/>
        <w:szCs w:val="22"/>
        <w:u w:val="none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-238125</wp:posOffset>
          </wp:positionV>
          <wp:extent cx="628650" cy="695325"/>
          <wp:effectExtent l="19050" t="0" r="0" b="0"/>
          <wp:wrapSquare wrapText="bothSides"/>
          <wp:docPr id="3" name="Picture 3" descr="C:\Users\Imeri\AppData\Local\Microsoft\Windows\Temporary Internet Files\Content.Word\photo_2016-09-25_09-16-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eri\AppData\Local\Microsoft\Windows\Temporary Internet Files\Content.Word\photo_2016-09-25_09-16-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FD3">
      <w:rPr>
        <w:rFonts w:cs="B Yekan" w:hint="cs"/>
        <w:color w:val="0070C0"/>
        <w:sz w:val="22"/>
        <w:szCs w:val="22"/>
        <w:u w:val="none"/>
        <w:rtl/>
      </w:rPr>
      <w:t>دومین همایش ملی پایش و پیش‏آگاهی در گیاه</w:t>
    </w:r>
    <w:r w:rsidRPr="00AE7FD3">
      <w:rPr>
        <w:rFonts w:cs="B Yekan" w:hint="cs"/>
        <w:color w:val="0070C0"/>
        <w:sz w:val="22"/>
        <w:szCs w:val="22"/>
        <w:u w:val="none"/>
        <w:rtl/>
        <w:cs/>
      </w:rPr>
      <w:t>‎پزشکی</w:t>
    </w:r>
    <w:r w:rsidRPr="00AE7FD3">
      <w:rPr>
        <w:rFonts w:cs="B Yekan" w:hint="cs"/>
        <w:color w:val="0070C0"/>
        <w:sz w:val="22"/>
        <w:szCs w:val="22"/>
        <w:u w:val="none"/>
        <w:rtl/>
      </w:rPr>
      <w:t>، 5 اسفند 1395</w:t>
    </w:r>
  </w:p>
  <w:p w:rsidR="006E5CAC" w:rsidRPr="00AE7FD3" w:rsidRDefault="006E5CAC" w:rsidP="006E5CAC">
    <w:pPr>
      <w:pStyle w:val="Header"/>
      <w:tabs>
        <w:tab w:val="clear" w:pos="4153"/>
        <w:tab w:val="clear" w:pos="8306"/>
        <w:tab w:val="center" w:pos="4536"/>
        <w:tab w:val="right" w:pos="9072"/>
      </w:tabs>
      <w:bidi w:val="0"/>
      <w:ind w:firstLine="142"/>
      <w:jc w:val="center"/>
      <w:rPr>
        <w:b/>
        <w:bCs/>
        <w:color w:val="365F91" w:themeColor="accent1" w:themeShade="BF"/>
        <w:sz w:val="20"/>
        <w:szCs w:val="20"/>
        <w:rtl/>
        <w:lang w:bidi="fa-IR"/>
      </w:rPr>
    </w:pPr>
    <w:r w:rsidRPr="00AE7FD3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The second National congress of Monitoring and Forecasting in Plant Protection</w:t>
    </w:r>
    <w:r w:rsidRPr="00AE7FD3">
      <w:rPr>
        <w:rFonts w:cs="B Yekan" w:hint="cs"/>
        <w:b/>
        <w:bCs/>
        <w:color w:val="365F91" w:themeColor="accent1" w:themeShade="BF"/>
        <w:sz w:val="20"/>
        <w:szCs w:val="20"/>
        <w:u w:val="none"/>
        <w:rtl/>
        <w:lang w:bidi="fa-IR"/>
      </w:rPr>
      <w:t xml:space="preserve"> </w:t>
    </w:r>
    <w:r w:rsidRPr="00AE7FD3">
      <w:rPr>
        <w:rFonts w:cs="B Yekan"/>
        <w:b/>
        <w:bCs/>
        <w:color w:val="365F91" w:themeColor="accent1" w:themeShade="BF"/>
        <w:sz w:val="20"/>
        <w:szCs w:val="20"/>
        <w:u w:val="none"/>
        <w:lang w:bidi="fa-IR"/>
      </w:rPr>
      <w:t>(23 Feb., 2017)</w:t>
    </w:r>
  </w:p>
  <w:p w:rsidR="006E5CAC" w:rsidRDefault="006E5CA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84BA2" w:rsidRPr="006E5CAC" w:rsidRDefault="00884BA2" w:rsidP="006E5CAC">
    <w:pPr>
      <w:pStyle w:val="Header"/>
      <w:rPr>
        <w:sz w:val="20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089"/>
    <w:multiLevelType w:val="hybridMultilevel"/>
    <w:tmpl w:val="040CBA8E"/>
    <w:lvl w:ilvl="0" w:tplc="87FAEA6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833725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30E31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E0771"/>
    <w:multiLevelType w:val="singleLevel"/>
    <w:tmpl w:val="43A696D6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7607470"/>
    <w:multiLevelType w:val="hybridMultilevel"/>
    <w:tmpl w:val="51D0F97E"/>
    <w:lvl w:ilvl="0" w:tplc="DB30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63205"/>
    <w:multiLevelType w:val="hybridMultilevel"/>
    <w:tmpl w:val="3664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1BA6"/>
    <w:multiLevelType w:val="hybridMultilevel"/>
    <w:tmpl w:val="D50E0D6C"/>
    <w:lvl w:ilvl="0" w:tplc="A2F63E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26CC7"/>
    <w:multiLevelType w:val="hybridMultilevel"/>
    <w:tmpl w:val="7868A66A"/>
    <w:lvl w:ilvl="0" w:tplc="36B6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02F"/>
    <w:multiLevelType w:val="hybridMultilevel"/>
    <w:tmpl w:val="B7769962"/>
    <w:lvl w:ilvl="0" w:tplc="43A696D6">
      <w:numFmt w:val="chosung"/>
      <w:lvlText w:val="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56ACB"/>
    <w:multiLevelType w:val="hybridMultilevel"/>
    <w:tmpl w:val="64160700"/>
    <w:lvl w:ilvl="0" w:tplc="655038C6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0EA"/>
    <w:rsid w:val="00006A9F"/>
    <w:rsid w:val="00013442"/>
    <w:rsid w:val="00013636"/>
    <w:rsid w:val="00072237"/>
    <w:rsid w:val="0007446B"/>
    <w:rsid w:val="000A2A2E"/>
    <w:rsid w:val="000B2039"/>
    <w:rsid w:val="000C526B"/>
    <w:rsid w:val="000D6BEC"/>
    <w:rsid w:val="00115999"/>
    <w:rsid w:val="001216B7"/>
    <w:rsid w:val="00153708"/>
    <w:rsid w:val="0015613E"/>
    <w:rsid w:val="00180B7C"/>
    <w:rsid w:val="00185AEC"/>
    <w:rsid w:val="001A1FCE"/>
    <w:rsid w:val="001E030B"/>
    <w:rsid w:val="001F1E69"/>
    <w:rsid w:val="001F3F49"/>
    <w:rsid w:val="001F75F3"/>
    <w:rsid w:val="00200647"/>
    <w:rsid w:val="00200F4B"/>
    <w:rsid w:val="002036A3"/>
    <w:rsid w:val="00205C0B"/>
    <w:rsid w:val="00232EDD"/>
    <w:rsid w:val="00233FDC"/>
    <w:rsid w:val="00236CDC"/>
    <w:rsid w:val="00237777"/>
    <w:rsid w:val="002430C6"/>
    <w:rsid w:val="002728A8"/>
    <w:rsid w:val="002B7730"/>
    <w:rsid w:val="002C7E53"/>
    <w:rsid w:val="002D4DFD"/>
    <w:rsid w:val="0030033A"/>
    <w:rsid w:val="003049A7"/>
    <w:rsid w:val="00314841"/>
    <w:rsid w:val="0032575D"/>
    <w:rsid w:val="003348FF"/>
    <w:rsid w:val="00356781"/>
    <w:rsid w:val="00357DB1"/>
    <w:rsid w:val="00363A4B"/>
    <w:rsid w:val="00386042"/>
    <w:rsid w:val="0039218E"/>
    <w:rsid w:val="00396198"/>
    <w:rsid w:val="003A28F0"/>
    <w:rsid w:val="003A3D0E"/>
    <w:rsid w:val="003A3E41"/>
    <w:rsid w:val="003C2CD5"/>
    <w:rsid w:val="003C4B97"/>
    <w:rsid w:val="003E389A"/>
    <w:rsid w:val="00406AA3"/>
    <w:rsid w:val="004077E3"/>
    <w:rsid w:val="00413274"/>
    <w:rsid w:val="004220FA"/>
    <w:rsid w:val="00435CE5"/>
    <w:rsid w:val="00446BE8"/>
    <w:rsid w:val="00452411"/>
    <w:rsid w:val="00457C22"/>
    <w:rsid w:val="004623AD"/>
    <w:rsid w:val="004724F6"/>
    <w:rsid w:val="0048604A"/>
    <w:rsid w:val="004948AE"/>
    <w:rsid w:val="004A0E20"/>
    <w:rsid w:val="004C374F"/>
    <w:rsid w:val="004D4558"/>
    <w:rsid w:val="004F5420"/>
    <w:rsid w:val="004F727F"/>
    <w:rsid w:val="005014F7"/>
    <w:rsid w:val="00507E08"/>
    <w:rsid w:val="00521D10"/>
    <w:rsid w:val="00530335"/>
    <w:rsid w:val="00532F25"/>
    <w:rsid w:val="00545EB1"/>
    <w:rsid w:val="005633E5"/>
    <w:rsid w:val="00565D2F"/>
    <w:rsid w:val="00570ACF"/>
    <w:rsid w:val="00581589"/>
    <w:rsid w:val="00583F00"/>
    <w:rsid w:val="00584AAA"/>
    <w:rsid w:val="00585447"/>
    <w:rsid w:val="00590E9B"/>
    <w:rsid w:val="005A520C"/>
    <w:rsid w:val="005B2E7F"/>
    <w:rsid w:val="005C1288"/>
    <w:rsid w:val="005C3995"/>
    <w:rsid w:val="005E66CA"/>
    <w:rsid w:val="005F383A"/>
    <w:rsid w:val="005F4505"/>
    <w:rsid w:val="00602336"/>
    <w:rsid w:val="0060317B"/>
    <w:rsid w:val="00611658"/>
    <w:rsid w:val="00620F57"/>
    <w:rsid w:val="00627C2D"/>
    <w:rsid w:val="00636ACC"/>
    <w:rsid w:val="00654C77"/>
    <w:rsid w:val="00660ADD"/>
    <w:rsid w:val="006717D0"/>
    <w:rsid w:val="00672240"/>
    <w:rsid w:val="00686CF1"/>
    <w:rsid w:val="00693B05"/>
    <w:rsid w:val="00694ABC"/>
    <w:rsid w:val="006E5CAC"/>
    <w:rsid w:val="006F2498"/>
    <w:rsid w:val="007028D9"/>
    <w:rsid w:val="00713066"/>
    <w:rsid w:val="00737BA9"/>
    <w:rsid w:val="00773680"/>
    <w:rsid w:val="00776538"/>
    <w:rsid w:val="00785C29"/>
    <w:rsid w:val="00795940"/>
    <w:rsid w:val="007965A0"/>
    <w:rsid w:val="007B43B6"/>
    <w:rsid w:val="007C5D26"/>
    <w:rsid w:val="007C646C"/>
    <w:rsid w:val="007D7605"/>
    <w:rsid w:val="007E2F65"/>
    <w:rsid w:val="007E462C"/>
    <w:rsid w:val="007F5378"/>
    <w:rsid w:val="00806618"/>
    <w:rsid w:val="008075C8"/>
    <w:rsid w:val="00812EC7"/>
    <w:rsid w:val="00815FBD"/>
    <w:rsid w:val="00816974"/>
    <w:rsid w:val="00822C39"/>
    <w:rsid w:val="0082394A"/>
    <w:rsid w:val="00825202"/>
    <w:rsid w:val="00827560"/>
    <w:rsid w:val="0084071B"/>
    <w:rsid w:val="00841195"/>
    <w:rsid w:val="00861053"/>
    <w:rsid w:val="0086759C"/>
    <w:rsid w:val="008714B1"/>
    <w:rsid w:val="00884BA2"/>
    <w:rsid w:val="0089017A"/>
    <w:rsid w:val="008A3F59"/>
    <w:rsid w:val="008A59CA"/>
    <w:rsid w:val="008B257B"/>
    <w:rsid w:val="008B3D1C"/>
    <w:rsid w:val="008C4094"/>
    <w:rsid w:val="008C4F8A"/>
    <w:rsid w:val="008D0DF6"/>
    <w:rsid w:val="008E5846"/>
    <w:rsid w:val="008F3EF1"/>
    <w:rsid w:val="008F640C"/>
    <w:rsid w:val="0091514A"/>
    <w:rsid w:val="00916E87"/>
    <w:rsid w:val="00921130"/>
    <w:rsid w:val="009331E3"/>
    <w:rsid w:val="00961CF3"/>
    <w:rsid w:val="00967B39"/>
    <w:rsid w:val="009902E6"/>
    <w:rsid w:val="00993088"/>
    <w:rsid w:val="009B7421"/>
    <w:rsid w:val="009C2DCB"/>
    <w:rsid w:val="009C50E7"/>
    <w:rsid w:val="009D23F7"/>
    <w:rsid w:val="009D37C3"/>
    <w:rsid w:val="009E29FE"/>
    <w:rsid w:val="00A13B1C"/>
    <w:rsid w:val="00A2484B"/>
    <w:rsid w:val="00A24F47"/>
    <w:rsid w:val="00A2612B"/>
    <w:rsid w:val="00A2738F"/>
    <w:rsid w:val="00A4415B"/>
    <w:rsid w:val="00A5288F"/>
    <w:rsid w:val="00A5586E"/>
    <w:rsid w:val="00A6392B"/>
    <w:rsid w:val="00A729E1"/>
    <w:rsid w:val="00A7347A"/>
    <w:rsid w:val="00A85FC9"/>
    <w:rsid w:val="00AB02A9"/>
    <w:rsid w:val="00AB19F1"/>
    <w:rsid w:val="00AB3B33"/>
    <w:rsid w:val="00AB6396"/>
    <w:rsid w:val="00AD0D5E"/>
    <w:rsid w:val="00AD1B77"/>
    <w:rsid w:val="00AD4E54"/>
    <w:rsid w:val="00AD580E"/>
    <w:rsid w:val="00AE05BE"/>
    <w:rsid w:val="00AE540D"/>
    <w:rsid w:val="00AE7FD3"/>
    <w:rsid w:val="00B14473"/>
    <w:rsid w:val="00B21868"/>
    <w:rsid w:val="00B43D24"/>
    <w:rsid w:val="00B47246"/>
    <w:rsid w:val="00B47787"/>
    <w:rsid w:val="00B527FB"/>
    <w:rsid w:val="00B545C9"/>
    <w:rsid w:val="00B61FE4"/>
    <w:rsid w:val="00B85E20"/>
    <w:rsid w:val="00BA2D03"/>
    <w:rsid w:val="00BA5BFA"/>
    <w:rsid w:val="00BB1E1F"/>
    <w:rsid w:val="00BB77EE"/>
    <w:rsid w:val="00BE3BD1"/>
    <w:rsid w:val="00BF08F7"/>
    <w:rsid w:val="00BF7B72"/>
    <w:rsid w:val="00C139A8"/>
    <w:rsid w:val="00C23182"/>
    <w:rsid w:val="00C23C35"/>
    <w:rsid w:val="00C256EF"/>
    <w:rsid w:val="00C424A2"/>
    <w:rsid w:val="00C430EA"/>
    <w:rsid w:val="00C62470"/>
    <w:rsid w:val="00C809F7"/>
    <w:rsid w:val="00C8294A"/>
    <w:rsid w:val="00CA2CEB"/>
    <w:rsid w:val="00CC2EB6"/>
    <w:rsid w:val="00CD1A1D"/>
    <w:rsid w:val="00CF0878"/>
    <w:rsid w:val="00CF48A6"/>
    <w:rsid w:val="00D00D15"/>
    <w:rsid w:val="00D01F46"/>
    <w:rsid w:val="00D1248D"/>
    <w:rsid w:val="00D2465C"/>
    <w:rsid w:val="00D272B6"/>
    <w:rsid w:val="00D42BCB"/>
    <w:rsid w:val="00D465C5"/>
    <w:rsid w:val="00D54756"/>
    <w:rsid w:val="00D55A94"/>
    <w:rsid w:val="00D63BAF"/>
    <w:rsid w:val="00D73696"/>
    <w:rsid w:val="00D740AE"/>
    <w:rsid w:val="00D83340"/>
    <w:rsid w:val="00D83C78"/>
    <w:rsid w:val="00D93120"/>
    <w:rsid w:val="00DA5057"/>
    <w:rsid w:val="00DA7790"/>
    <w:rsid w:val="00DC3968"/>
    <w:rsid w:val="00DD793E"/>
    <w:rsid w:val="00DE29A2"/>
    <w:rsid w:val="00DE4B19"/>
    <w:rsid w:val="00DE649C"/>
    <w:rsid w:val="00DE6DF8"/>
    <w:rsid w:val="00DE794A"/>
    <w:rsid w:val="00DF5CF1"/>
    <w:rsid w:val="00E00777"/>
    <w:rsid w:val="00E1309D"/>
    <w:rsid w:val="00E3010A"/>
    <w:rsid w:val="00E32282"/>
    <w:rsid w:val="00E3614D"/>
    <w:rsid w:val="00E4156F"/>
    <w:rsid w:val="00E466F1"/>
    <w:rsid w:val="00E53FD7"/>
    <w:rsid w:val="00E67463"/>
    <w:rsid w:val="00E70938"/>
    <w:rsid w:val="00E84D36"/>
    <w:rsid w:val="00E8742C"/>
    <w:rsid w:val="00E9031E"/>
    <w:rsid w:val="00E9453F"/>
    <w:rsid w:val="00EA1E61"/>
    <w:rsid w:val="00EA210F"/>
    <w:rsid w:val="00EB02EA"/>
    <w:rsid w:val="00EB314B"/>
    <w:rsid w:val="00EB78A1"/>
    <w:rsid w:val="00EC3CF6"/>
    <w:rsid w:val="00ED3957"/>
    <w:rsid w:val="00EE674C"/>
    <w:rsid w:val="00EE7C9B"/>
    <w:rsid w:val="00EF6FBE"/>
    <w:rsid w:val="00F12081"/>
    <w:rsid w:val="00F249B7"/>
    <w:rsid w:val="00F3171E"/>
    <w:rsid w:val="00F455A5"/>
    <w:rsid w:val="00F652BD"/>
    <w:rsid w:val="00F920BA"/>
    <w:rsid w:val="00F93375"/>
    <w:rsid w:val="00F951BC"/>
    <w:rsid w:val="00FB06A5"/>
    <w:rsid w:val="00FC55CC"/>
    <w:rsid w:val="00FC7A18"/>
    <w:rsid w:val="00FE7617"/>
    <w:rsid w:val="00FE7C42"/>
    <w:rsid w:val="00FF204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22911-9FE3-4B5E-8538-BB8B443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EA"/>
    <w:rPr>
      <w:rFonts w:cs="Traditional Arabic"/>
      <w:noProof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C430EA"/>
    <w:pPr>
      <w:keepNext/>
      <w:bidi/>
      <w:jc w:val="center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rsid w:val="00C430EA"/>
    <w:pPr>
      <w:keepNext/>
      <w:bidi/>
      <w:jc w:val="both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rsid w:val="00C430EA"/>
    <w:pPr>
      <w:keepNext/>
      <w:bidi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0EA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C430EA"/>
  </w:style>
  <w:style w:type="character" w:styleId="FootnoteReference">
    <w:name w:val="footnote reference"/>
    <w:semiHidden/>
    <w:rsid w:val="00C430EA"/>
    <w:rPr>
      <w:vertAlign w:val="superscript"/>
    </w:rPr>
  </w:style>
  <w:style w:type="paragraph" w:styleId="BodyText">
    <w:name w:val="Body Text"/>
    <w:basedOn w:val="Normal"/>
    <w:rsid w:val="00C430EA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C430EA"/>
    <w:pPr>
      <w:bidi/>
      <w:ind w:firstLine="440"/>
      <w:jc w:val="both"/>
    </w:pPr>
    <w:rPr>
      <w:rFonts w:cs="Nazanin"/>
    </w:rPr>
  </w:style>
  <w:style w:type="paragraph" w:styleId="Header">
    <w:name w:val="header"/>
    <w:basedOn w:val="Normal"/>
    <w:link w:val="HeaderChar"/>
    <w:uiPriority w:val="99"/>
    <w:rsid w:val="00C430EA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Footer">
    <w:name w:val="footer"/>
    <w:basedOn w:val="Normal"/>
    <w:link w:val="FooterChar"/>
    <w:uiPriority w:val="99"/>
    <w:rsid w:val="00C430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30EA"/>
    <w:rPr>
      <w:rFonts w:cs="Traditional Arabic"/>
      <w:noProof/>
      <w:sz w:val="24"/>
      <w:szCs w:val="24"/>
      <w:u w:val="single"/>
      <w:lang w:val="en-US" w:eastAsia="en-US" w:bidi="ar-SA"/>
    </w:rPr>
  </w:style>
  <w:style w:type="paragraph" w:customStyle="1" w:styleId="table">
    <w:name w:val="table"/>
    <w:basedOn w:val="Normal"/>
    <w:rsid w:val="00C430EA"/>
    <w:pPr>
      <w:bidi/>
      <w:spacing w:line="180" w:lineRule="exact"/>
      <w:jc w:val="center"/>
    </w:pPr>
    <w:rPr>
      <w:rFonts w:cs="B Nazanin"/>
      <w:noProof w:val="0"/>
      <w:sz w:val="18"/>
    </w:rPr>
  </w:style>
  <w:style w:type="character" w:styleId="Hyperlink">
    <w:name w:val="Hyperlink"/>
    <w:rsid w:val="00C4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6618"/>
    <w:rPr>
      <w:rFonts w:ascii="Tahoma" w:hAnsi="Tahoma" w:cs="Tahoma"/>
      <w:noProof/>
      <w:sz w:val="16"/>
      <w:szCs w:val="16"/>
      <w:u w:val="single"/>
      <w:lang w:bidi="ar-SA"/>
    </w:rPr>
  </w:style>
  <w:style w:type="character" w:styleId="FollowedHyperlink">
    <w:name w:val="FollowedHyperlink"/>
    <w:basedOn w:val="DefaultParagraphFont"/>
    <w:rsid w:val="008F640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7C2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93B05"/>
    <w:rPr>
      <w:rFonts w:cs="Lotus"/>
      <w:snapToGrid w:val="0"/>
      <w:sz w:val="18"/>
      <w:szCs w:val="24"/>
      <w:u w:val="single"/>
    </w:rPr>
  </w:style>
  <w:style w:type="paragraph" w:customStyle="1" w:styleId="46BB8CDA7AD04FB8A925DA5B3F1E796A">
    <w:name w:val="46BB8CDA7AD04FB8A925DA5B3F1E796A"/>
    <w:rsid w:val="006E5C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9D82-E703-4302-A88A-585D477C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مقالات فارسي همایش ملی آموزش ایران در 1404</vt:lpstr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مقالات فارسي همایش ملی آموزش ایران در 1404</dc:title>
  <dc:creator>system</dc:creator>
  <cp:lastModifiedBy>Habib</cp:lastModifiedBy>
  <cp:revision>9</cp:revision>
  <cp:lastPrinted>2011-09-03T14:41:00Z</cp:lastPrinted>
  <dcterms:created xsi:type="dcterms:W3CDTF">2016-10-02T10:55:00Z</dcterms:created>
  <dcterms:modified xsi:type="dcterms:W3CDTF">2016-10-05T18:24:00Z</dcterms:modified>
</cp:coreProperties>
</file>