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3C8D7" w14:textId="77777777" w:rsidR="0003462A" w:rsidRPr="00C64AD5" w:rsidRDefault="0003462A" w:rsidP="00C64AD5">
      <w:pPr>
        <w:pStyle w:val="Title"/>
        <w:ind w:left="-1" w:right="0"/>
        <w:jc w:val="both"/>
        <w:rPr>
          <w:rFonts w:hint="cs"/>
          <w:position w:val="-3"/>
          <w:sz w:val="8"/>
          <w:szCs w:val="2"/>
          <w:rtl/>
          <w:lang w:bidi="fa-IR"/>
        </w:rPr>
      </w:pPr>
    </w:p>
    <w:p w14:paraId="53E705D0" w14:textId="77777777" w:rsidR="00D7658E" w:rsidRDefault="00D7658E" w:rsidP="00BE3248">
      <w:pPr>
        <w:pStyle w:val="Title"/>
        <w:ind w:left="-1" w:right="0"/>
        <w:rPr>
          <w:position w:val="-3"/>
          <w:rtl/>
          <w:lang w:bidi="fa-IR"/>
        </w:rPr>
      </w:pPr>
    </w:p>
    <w:p w14:paraId="4250B2D7" w14:textId="77777777" w:rsidR="00D7658E" w:rsidRDefault="00D7658E" w:rsidP="00BE3248">
      <w:pPr>
        <w:pStyle w:val="Title"/>
        <w:ind w:left="-1" w:right="0"/>
        <w:rPr>
          <w:position w:val="-3"/>
          <w:rtl/>
          <w:lang w:bidi="fa-IR"/>
        </w:rPr>
      </w:pPr>
    </w:p>
    <w:p w14:paraId="2C1CAA10" w14:textId="53DF8DD3" w:rsidR="0003462A" w:rsidRPr="00391D1B" w:rsidRDefault="0003462A" w:rsidP="00BE3248">
      <w:pPr>
        <w:pStyle w:val="Title"/>
        <w:ind w:left="-1" w:right="0"/>
      </w:pPr>
      <w:r w:rsidRPr="00391D1B">
        <w:rPr>
          <w:position w:val="-3"/>
          <w:rtl/>
          <w:lang w:bidi="fa-IR"/>
        </w:rPr>
        <w:t xml:space="preserve">روش و چگونگی </w:t>
      </w:r>
      <w:r w:rsidRPr="00391D1B">
        <w:rPr>
          <w:rtl/>
          <w:lang w:bidi="fa-IR"/>
        </w:rPr>
        <w:t>تهيه مقالات برای</w:t>
      </w:r>
      <w:r w:rsidRPr="00391D1B">
        <w:rPr>
          <w:rFonts w:hint="cs"/>
          <w:rtl/>
          <w:lang w:bidi="fa-IR"/>
        </w:rPr>
        <w:t xml:space="preserve"> </w:t>
      </w:r>
      <w:r w:rsidR="00BE3248">
        <w:rPr>
          <w:rFonts w:hint="cs"/>
          <w:rtl/>
          <w:lang w:bidi="fa-IR"/>
        </w:rPr>
        <w:t>ششمین همایش ملی ریاضی و آمار</w:t>
      </w:r>
      <w:r w:rsidRPr="00391D1B">
        <w:rPr>
          <w:rFonts w:hint="cs"/>
          <w:rtl/>
          <w:lang w:bidi="fa-IR"/>
        </w:rPr>
        <w:t xml:space="preserve"> </w:t>
      </w:r>
      <w:r w:rsidRPr="00391D1B">
        <w:rPr>
          <w:rtl/>
          <w:lang w:bidi="fa-IR"/>
        </w:rPr>
        <w:t xml:space="preserve"> </w:t>
      </w:r>
    </w:p>
    <w:p w14:paraId="62B4E600" w14:textId="77777777" w:rsidR="0003462A" w:rsidRPr="00391D1B" w:rsidRDefault="0003462A" w:rsidP="0003462A">
      <w:pPr>
        <w:pStyle w:val="Authors"/>
        <w:tabs>
          <w:tab w:val="left" w:pos="1536"/>
          <w:tab w:val="center" w:pos="4677"/>
        </w:tabs>
        <w:rPr>
          <w:sz w:val="22"/>
          <w:szCs w:val="24"/>
        </w:rPr>
      </w:pPr>
      <w:r w:rsidRPr="00391D1B">
        <w:rPr>
          <w:sz w:val="22"/>
          <w:szCs w:val="24"/>
          <w:rtl/>
        </w:rPr>
        <w:t xml:space="preserve">نام و </w:t>
      </w:r>
      <w:r w:rsidRPr="00391D1B">
        <w:rPr>
          <w:sz w:val="22"/>
          <w:rtl/>
        </w:rPr>
        <w:t>نام</w:t>
      </w:r>
      <w:r w:rsidRPr="00391D1B">
        <w:rPr>
          <w:sz w:val="22"/>
          <w:szCs w:val="24"/>
          <w:rtl/>
        </w:rPr>
        <w:t xml:space="preserve"> خانوادگی نویسند</w:t>
      </w:r>
      <w:r w:rsidRPr="00391D1B">
        <w:rPr>
          <w:rFonts w:hint="cs"/>
          <w:sz w:val="22"/>
          <w:szCs w:val="24"/>
          <w:rtl/>
        </w:rPr>
        <w:t>ه اول</w:t>
      </w:r>
      <w:r w:rsidRPr="00391D1B">
        <w:rPr>
          <w:rFonts w:hint="cs"/>
          <w:sz w:val="22"/>
          <w:vertAlign w:val="superscript"/>
          <w:rtl/>
        </w:rPr>
        <w:t>1</w:t>
      </w:r>
      <w:r w:rsidRPr="00391D1B">
        <w:rPr>
          <w:sz w:val="22"/>
          <w:szCs w:val="24"/>
          <w:rtl/>
        </w:rPr>
        <w:t>، نام و نام خانوادگی نویسند</w:t>
      </w:r>
      <w:r w:rsidRPr="00391D1B">
        <w:rPr>
          <w:rFonts w:hint="cs"/>
          <w:sz w:val="22"/>
          <w:szCs w:val="24"/>
          <w:rtl/>
        </w:rPr>
        <w:t>ه دوم</w:t>
      </w:r>
      <w:r w:rsidRPr="00391D1B">
        <w:rPr>
          <w:rFonts w:hint="cs"/>
          <w:sz w:val="22"/>
          <w:vertAlign w:val="superscript"/>
          <w:rtl/>
        </w:rPr>
        <w:t>2</w:t>
      </w:r>
      <w:r w:rsidRPr="00391D1B">
        <w:rPr>
          <w:rFonts w:hint="cs"/>
          <w:sz w:val="22"/>
          <w:szCs w:val="24"/>
          <w:rtl/>
        </w:rPr>
        <w:t>، ...</w:t>
      </w:r>
    </w:p>
    <w:p w14:paraId="50E8850F" w14:textId="77777777" w:rsidR="0003462A" w:rsidRPr="00391D1B" w:rsidRDefault="0003462A" w:rsidP="006B64A0">
      <w:pPr>
        <w:jc w:val="center"/>
        <w:rPr>
          <w:szCs w:val="20"/>
        </w:rPr>
      </w:pPr>
      <w:r w:rsidRPr="00391D1B">
        <w:rPr>
          <w:rFonts w:hint="cs"/>
          <w:szCs w:val="20"/>
          <w:vertAlign w:val="superscript"/>
          <w:rtl/>
        </w:rPr>
        <w:t>1</w:t>
      </w:r>
      <w:r w:rsidRPr="00391D1B">
        <w:rPr>
          <w:szCs w:val="20"/>
          <w:rtl/>
        </w:rPr>
        <w:t xml:space="preserve">عنوان علمي نويسنده اول، نام موسسه </w:t>
      </w:r>
      <w:bookmarkStart w:id="0" w:name="_GoBack"/>
      <w:bookmarkEnd w:id="0"/>
      <w:r w:rsidRPr="00391D1B">
        <w:rPr>
          <w:szCs w:val="20"/>
          <w:rtl/>
        </w:rPr>
        <w:t>(</w:t>
      </w:r>
      <w:r w:rsidR="006B64A0">
        <w:rPr>
          <w:szCs w:val="20"/>
        </w:rPr>
        <w:t>B Nazanin</w:t>
      </w:r>
      <w:r w:rsidRPr="00391D1B">
        <w:rPr>
          <w:szCs w:val="20"/>
          <w:rtl/>
        </w:rPr>
        <w:t xml:space="preserve"> اندازه </w:t>
      </w:r>
      <w:r w:rsidR="006B64A0">
        <w:rPr>
          <w:rFonts w:hint="cs"/>
          <w:szCs w:val="20"/>
          <w:rtl/>
          <w:lang w:bidi="fa-IR"/>
        </w:rPr>
        <w:t>10</w:t>
      </w:r>
      <w:r w:rsidRPr="00391D1B">
        <w:rPr>
          <w:szCs w:val="20"/>
          <w:rtl/>
        </w:rPr>
        <w:t>)؛ آدرس پست الكترونيكي نويسنده اول (</w:t>
      </w:r>
      <w:r w:rsidR="00C87B3E" w:rsidRPr="00C87B3E">
        <w:rPr>
          <w:szCs w:val="20"/>
        </w:rPr>
        <w:t>Times New Roman</w:t>
      </w:r>
      <w:r w:rsidR="00C87B3E">
        <w:rPr>
          <w:rFonts w:hint="cs"/>
          <w:szCs w:val="20"/>
          <w:rtl/>
        </w:rPr>
        <w:t xml:space="preserve"> </w:t>
      </w:r>
      <w:r w:rsidRPr="00391D1B">
        <w:rPr>
          <w:szCs w:val="20"/>
          <w:rtl/>
        </w:rPr>
        <w:t xml:space="preserve">اندازه </w:t>
      </w:r>
      <w:r w:rsidRPr="00391D1B">
        <w:rPr>
          <w:rFonts w:hint="cs"/>
          <w:szCs w:val="20"/>
          <w:rtl/>
        </w:rPr>
        <w:t>9</w:t>
      </w:r>
      <w:r w:rsidRPr="00391D1B">
        <w:rPr>
          <w:szCs w:val="20"/>
          <w:rtl/>
        </w:rPr>
        <w:t>)</w:t>
      </w:r>
    </w:p>
    <w:p w14:paraId="03458258" w14:textId="77777777" w:rsidR="0003462A" w:rsidRPr="00391D1B" w:rsidRDefault="0003462A" w:rsidP="006B64A0">
      <w:pPr>
        <w:jc w:val="center"/>
        <w:rPr>
          <w:szCs w:val="20"/>
        </w:rPr>
      </w:pPr>
      <w:r w:rsidRPr="00391D1B">
        <w:rPr>
          <w:rFonts w:hint="cs"/>
          <w:szCs w:val="20"/>
          <w:vertAlign w:val="superscript"/>
          <w:rtl/>
        </w:rPr>
        <w:t>2</w:t>
      </w:r>
      <w:r w:rsidRPr="00391D1B">
        <w:rPr>
          <w:szCs w:val="20"/>
          <w:rtl/>
        </w:rPr>
        <w:t>عنوان علمي نويسنده دوم، نام موسسه (</w:t>
      </w:r>
      <w:r w:rsidR="006B64A0">
        <w:rPr>
          <w:szCs w:val="20"/>
        </w:rPr>
        <w:t>B Nazanin</w:t>
      </w:r>
      <w:r w:rsidRPr="00391D1B">
        <w:rPr>
          <w:szCs w:val="20"/>
          <w:rtl/>
        </w:rPr>
        <w:t xml:space="preserve"> اندازه </w:t>
      </w:r>
      <w:r w:rsidR="006B64A0">
        <w:rPr>
          <w:rFonts w:hint="cs"/>
          <w:szCs w:val="20"/>
          <w:rtl/>
        </w:rPr>
        <w:t>10</w:t>
      </w:r>
      <w:r w:rsidRPr="00391D1B">
        <w:rPr>
          <w:szCs w:val="20"/>
          <w:rtl/>
        </w:rPr>
        <w:t>)؛ آدرس پست الكترونيكي نويسنده دوم (</w:t>
      </w:r>
      <w:r w:rsidR="00C87B3E" w:rsidRPr="00C87B3E">
        <w:rPr>
          <w:szCs w:val="20"/>
        </w:rPr>
        <w:t>Times New Roman</w:t>
      </w:r>
      <w:r w:rsidR="00C87B3E">
        <w:rPr>
          <w:rFonts w:hint="cs"/>
          <w:szCs w:val="20"/>
          <w:rtl/>
        </w:rPr>
        <w:t xml:space="preserve"> اندازه</w:t>
      </w:r>
      <w:r w:rsidRPr="00391D1B">
        <w:rPr>
          <w:szCs w:val="20"/>
          <w:rtl/>
        </w:rPr>
        <w:t xml:space="preserve"> </w:t>
      </w:r>
      <w:r w:rsidRPr="00391D1B">
        <w:rPr>
          <w:rFonts w:hint="cs"/>
          <w:szCs w:val="20"/>
          <w:rtl/>
        </w:rPr>
        <w:t>9</w:t>
      </w:r>
      <w:r w:rsidRPr="00391D1B">
        <w:rPr>
          <w:szCs w:val="20"/>
          <w:rtl/>
        </w:rPr>
        <w:t>)</w:t>
      </w:r>
    </w:p>
    <w:p w14:paraId="1CA6210B" w14:textId="77777777" w:rsidR="0003462A" w:rsidRPr="00391D1B" w:rsidRDefault="0003462A" w:rsidP="0003462A">
      <w:pPr>
        <w:pStyle w:val="Subtitle"/>
        <w:rPr>
          <w:sz w:val="8"/>
          <w:szCs w:val="6"/>
        </w:rPr>
      </w:pPr>
    </w:p>
    <w:tbl>
      <w:tblPr>
        <w:tblStyle w:val="TableGrid"/>
        <w:bidiVisual/>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bottom w:w="85" w:type="dxa"/>
          <w:right w:w="28" w:type="dxa"/>
        </w:tblCellMar>
        <w:tblLook w:val="04A0" w:firstRow="1" w:lastRow="0" w:firstColumn="1" w:lastColumn="0" w:noHBand="0" w:noVBand="1"/>
      </w:tblPr>
      <w:tblGrid>
        <w:gridCol w:w="9083"/>
      </w:tblGrid>
      <w:tr w:rsidR="0003462A" w:rsidRPr="00391D1B" w14:paraId="6B2460DB" w14:textId="77777777" w:rsidTr="00083C23">
        <w:trPr>
          <w:trHeight w:val="3042"/>
        </w:trPr>
        <w:tc>
          <w:tcPr>
            <w:tcW w:w="9706" w:type="dxa"/>
            <w:shd w:val="clear" w:color="auto" w:fill="FFFFFF" w:themeFill="background1"/>
          </w:tcPr>
          <w:p w14:paraId="2C4E69E2" w14:textId="77777777" w:rsidR="0003462A" w:rsidRPr="00391D1B" w:rsidRDefault="0003462A" w:rsidP="00083C23">
            <w:pPr>
              <w:pStyle w:val="Subtitle"/>
              <w:spacing w:before="0"/>
              <w:rPr>
                <w:rtl/>
                <w:lang w:bidi="fa-IR"/>
              </w:rPr>
            </w:pPr>
            <w:r w:rsidRPr="00391D1B">
              <w:rPr>
                <w:rtl/>
                <w:lang w:bidi="fa-IR"/>
              </w:rPr>
              <w:t>چكيده</w:t>
            </w:r>
          </w:p>
          <w:p w14:paraId="5740C723" w14:textId="4F93D3F4" w:rsidR="0003462A" w:rsidRPr="00391D1B" w:rsidRDefault="0003462A" w:rsidP="00083C23">
            <w:pPr>
              <w:pStyle w:val="Subtitle"/>
              <w:spacing w:before="0"/>
              <w:jc w:val="both"/>
              <w:rPr>
                <w:b w:val="0"/>
                <w:bCs w:val="0"/>
                <w:szCs w:val="22"/>
                <w:rtl/>
                <w:lang w:bidi="fa-IR"/>
              </w:rPr>
            </w:pPr>
            <w:r w:rsidRPr="00C22FC2">
              <w:rPr>
                <w:b w:val="0"/>
                <w:bCs w:val="0"/>
                <w:szCs w:val="22"/>
                <w:rtl/>
                <w:lang w:bidi="fa-IR"/>
              </w:rPr>
              <w:t xml:space="preserve">اين نوشتار دربردارنده روش تهيه مقاله، قسمت‌‌ها و بخش‌‌های مختلف آن، انواع قلم‌‌ها و اندازه آن‌‌ها است که در تهيه يک مقاله برای </w:t>
            </w:r>
            <w:r w:rsidRPr="00C22FC2">
              <w:rPr>
                <w:b w:val="0"/>
                <w:bCs w:val="0"/>
                <w:szCs w:val="22"/>
                <w:rtl/>
              </w:rPr>
              <w:t>«</w:t>
            </w:r>
            <w:r w:rsidR="00597BEE">
              <w:rPr>
                <w:rFonts w:hint="cs"/>
                <w:b w:val="0"/>
                <w:bCs w:val="0"/>
                <w:szCs w:val="22"/>
                <w:rtl/>
              </w:rPr>
              <w:t>هیجدهمین</w:t>
            </w:r>
            <w:r w:rsidRPr="00C22FC2">
              <w:rPr>
                <w:b w:val="0"/>
                <w:bCs w:val="0"/>
                <w:szCs w:val="22"/>
                <w:rtl/>
              </w:rPr>
              <w:t xml:space="preserve"> کنفرانس ب</w:t>
            </w:r>
            <w:r w:rsidRPr="00C22FC2">
              <w:rPr>
                <w:rFonts w:hint="cs"/>
                <w:b w:val="0"/>
                <w:bCs w:val="0"/>
                <w:szCs w:val="22"/>
                <w:rtl/>
              </w:rPr>
              <w:t>ی</w:t>
            </w:r>
            <w:r w:rsidRPr="00C22FC2">
              <w:rPr>
                <w:rFonts w:hint="eastAsia"/>
                <w:b w:val="0"/>
                <w:bCs w:val="0"/>
                <w:szCs w:val="22"/>
                <w:rtl/>
              </w:rPr>
              <w:t>ن</w:t>
            </w:r>
            <w:r w:rsidR="008B5E14">
              <w:rPr>
                <w:rFonts w:hint="cs"/>
                <w:b w:val="0"/>
                <w:bCs w:val="0"/>
                <w:szCs w:val="22"/>
                <w:rtl/>
              </w:rPr>
              <w:t>‌</w:t>
            </w:r>
            <w:r w:rsidRPr="00C22FC2">
              <w:rPr>
                <w:b w:val="0"/>
                <w:bCs w:val="0"/>
                <w:szCs w:val="22"/>
                <w:rtl/>
              </w:rPr>
              <w:t>الملل</w:t>
            </w:r>
            <w:r w:rsidRPr="00C22FC2">
              <w:rPr>
                <w:rFonts w:hint="cs"/>
                <w:b w:val="0"/>
                <w:bCs w:val="0"/>
                <w:szCs w:val="22"/>
                <w:rtl/>
              </w:rPr>
              <w:t>ی</w:t>
            </w:r>
            <w:r w:rsidRPr="00C22FC2">
              <w:rPr>
                <w:b w:val="0"/>
                <w:bCs w:val="0"/>
                <w:szCs w:val="22"/>
                <w:rtl/>
              </w:rPr>
              <w:t xml:space="preserve"> </w:t>
            </w:r>
            <w:r w:rsidRPr="00C22FC2">
              <w:rPr>
                <w:rFonts w:hint="cs"/>
                <w:b w:val="0"/>
                <w:bCs w:val="0"/>
                <w:szCs w:val="22"/>
                <w:rtl/>
              </w:rPr>
              <w:t>انجمن ایرانی تحقیق در عملیات</w:t>
            </w:r>
            <w:r w:rsidRPr="00C22FC2">
              <w:rPr>
                <w:b w:val="0"/>
                <w:bCs w:val="0"/>
                <w:szCs w:val="22"/>
                <w:rtl/>
              </w:rPr>
              <w:t xml:space="preserve">» </w:t>
            </w:r>
            <w:r w:rsidRPr="00C22FC2">
              <w:rPr>
                <w:b w:val="0"/>
                <w:bCs w:val="0"/>
                <w:szCs w:val="22"/>
                <w:rtl/>
                <w:lang w:bidi="fa-IR"/>
              </w:rPr>
              <w:t>ب</w:t>
            </w:r>
            <w:r w:rsidR="008B5E14">
              <w:rPr>
                <w:rFonts w:hint="cs"/>
                <w:b w:val="0"/>
                <w:bCs w:val="0"/>
                <w:szCs w:val="22"/>
                <w:rtl/>
                <w:lang w:bidi="fa-IR"/>
              </w:rPr>
              <w:t xml:space="preserve">ه </w:t>
            </w:r>
            <w:r w:rsidRPr="00C22FC2">
              <w:rPr>
                <w:b w:val="0"/>
                <w:bCs w:val="0"/>
                <w:szCs w:val="22"/>
                <w:rtl/>
                <w:lang w:bidi="fa-IR"/>
              </w:rPr>
              <w:t>کار می‌‌روند</w:t>
            </w:r>
            <w:r w:rsidRPr="00C22FC2">
              <w:rPr>
                <w:b w:val="0"/>
                <w:bCs w:val="0"/>
                <w:szCs w:val="22"/>
                <w:rtl/>
              </w:rPr>
              <w:t>.</w:t>
            </w:r>
            <w:r w:rsidRPr="00C22FC2">
              <w:rPr>
                <w:b w:val="0"/>
                <w:bCs w:val="0"/>
                <w:szCs w:val="22"/>
                <w:rtl/>
                <w:lang w:bidi="fa-IR"/>
              </w:rPr>
              <w:t xml:space="preserve"> کليه شيوه (</w:t>
            </w:r>
            <w:r w:rsidRPr="00C22FC2">
              <w:rPr>
                <w:b w:val="0"/>
                <w:bCs w:val="0"/>
                <w:szCs w:val="22"/>
                <w:lang w:bidi="fa-IR"/>
              </w:rPr>
              <w:t>Style</w:t>
            </w:r>
            <w:r w:rsidRPr="00C22FC2">
              <w:rPr>
                <w:b w:val="0"/>
                <w:bCs w:val="0"/>
                <w:szCs w:val="22"/>
                <w:rtl/>
                <w:lang w:bidi="fa-IR"/>
              </w:rPr>
              <w:t>)‌‌های مورد نياز برای بخش‌‌های مختلف مقاله، مانند عنوان، نام نویسندگان، چکيده و متن، از پيش تعريف شده و تنها کافی است که اين شیوه‌‌ها با مقاله تهيه شده توسط مؤلف تطبيق داده شوند. از نويسندگان محترم دعوت می‌شود</w:t>
            </w:r>
            <w:r w:rsidR="008B5E14">
              <w:rPr>
                <w:rFonts w:hint="cs"/>
                <w:b w:val="0"/>
                <w:bCs w:val="0"/>
                <w:szCs w:val="22"/>
                <w:rtl/>
                <w:lang w:bidi="fa-IR"/>
              </w:rPr>
              <w:t>،</w:t>
            </w:r>
            <w:r w:rsidRPr="00C22FC2">
              <w:rPr>
                <w:b w:val="0"/>
                <w:bCs w:val="0"/>
                <w:szCs w:val="22"/>
                <w:rtl/>
                <w:lang w:bidi="fa-IR"/>
              </w:rPr>
              <w:t xml:space="preserve"> این شیوه‌‌نامه را در هنگام تهيه مقاله به دقت ر</w:t>
            </w:r>
            <w:r w:rsidR="002D356C">
              <w:rPr>
                <w:b w:val="0"/>
                <w:bCs w:val="0"/>
                <w:szCs w:val="22"/>
                <w:rtl/>
                <w:lang w:bidi="fa-IR"/>
              </w:rPr>
              <w:t>عايت فرمايند که به یقین نويسند</w:t>
            </w:r>
            <w:r w:rsidRPr="00C22FC2">
              <w:rPr>
                <w:b w:val="0"/>
                <w:bCs w:val="0"/>
                <w:szCs w:val="22"/>
                <w:rtl/>
                <w:lang w:bidi="fa-IR"/>
              </w:rPr>
              <w:t>گان محترم نیز آن را در راستای ارتقای کيفيت کنفرانس ضروری می‌‌دانند. يادآور</w:t>
            </w:r>
            <w:r w:rsidR="008B5E14">
              <w:rPr>
                <w:rFonts w:hint="cs"/>
                <w:b w:val="0"/>
                <w:bCs w:val="0"/>
                <w:szCs w:val="22"/>
                <w:rtl/>
                <w:lang w:bidi="fa-IR"/>
              </w:rPr>
              <w:t xml:space="preserve"> </w:t>
            </w:r>
            <w:r w:rsidR="008B5E14">
              <w:rPr>
                <w:b w:val="0"/>
                <w:bCs w:val="0"/>
                <w:szCs w:val="22"/>
                <w:rtl/>
                <w:lang w:bidi="fa-IR"/>
              </w:rPr>
              <w:t>‌‌می</w:t>
            </w:r>
            <w:r w:rsidR="008B5E14">
              <w:rPr>
                <w:rFonts w:hint="cs"/>
                <w:b w:val="0"/>
                <w:bCs w:val="0"/>
                <w:szCs w:val="22"/>
                <w:rtl/>
                <w:lang w:bidi="fa-IR"/>
              </w:rPr>
              <w:t>‌</w:t>
            </w:r>
            <w:r w:rsidRPr="00C22FC2">
              <w:rPr>
                <w:b w:val="0"/>
                <w:bCs w:val="0"/>
                <w:szCs w:val="22"/>
                <w:rtl/>
                <w:lang w:bidi="fa-IR"/>
              </w:rPr>
              <w:t>شود</w:t>
            </w:r>
            <w:r w:rsidRPr="00597BEE">
              <w:rPr>
                <w:b w:val="0"/>
                <w:bCs w:val="0"/>
                <w:color w:val="000000" w:themeColor="text1"/>
                <w:szCs w:val="22"/>
                <w:rtl/>
                <w:lang w:bidi="fa-IR"/>
              </w:rPr>
              <w:t xml:space="preserve">، دبیرخانه کنفرانس از </w:t>
            </w:r>
            <w:r w:rsidR="00807A58" w:rsidRPr="00597BEE">
              <w:rPr>
                <w:rFonts w:hint="cs"/>
                <w:b w:val="0"/>
                <w:bCs w:val="0"/>
                <w:color w:val="000000" w:themeColor="text1"/>
                <w:szCs w:val="22"/>
                <w:rtl/>
                <w:lang w:bidi="fa-IR"/>
              </w:rPr>
              <w:t xml:space="preserve">داوری و </w:t>
            </w:r>
            <w:r w:rsidRPr="00597BEE">
              <w:rPr>
                <w:b w:val="0"/>
                <w:bCs w:val="0"/>
                <w:color w:val="000000" w:themeColor="text1"/>
                <w:szCs w:val="22"/>
                <w:rtl/>
                <w:lang w:bidi="fa-IR"/>
              </w:rPr>
              <w:t xml:space="preserve">چاپ مقالاتی که خارج از روش ارائه شده در اين شيوه نامه تهيه شده باشند، معذور است. </w:t>
            </w:r>
            <w:r w:rsidRPr="00C22FC2">
              <w:rPr>
                <w:b w:val="0"/>
                <w:bCs w:val="0"/>
                <w:szCs w:val="22"/>
                <w:rtl/>
                <w:lang w:bidi="fa-IR"/>
              </w:rPr>
              <w:t>چکيده بايد ب</w:t>
            </w:r>
            <w:r w:rsidR="008B5E14">
              <w:rPr>
                <w:rFonts w:hint="cs"/>
                <w:b w:val="0"/>
                <w:bCs w:val="0"/>
                <w:szCs w:val="22"/>
                <w:rtl/>
                <w:lang w:bidi="fa-IR"/>
              </w:rPr>
              <w:t xml:space="preserve">ه </w:t>
            </w:r>
            <w:r w:rsidRPr="00C22FC2">
              <w:rPr>
                <w:b w:val="0"/>
                <w:bCs w:val="0"/>
                <w:szCs w:val="22"/>
                <w:rtl/>
                <w:lang w:bidi="fa-IR"/>
              </w:rPr>
              <w:t>طور صريح موضوع، روش تحقیق، اهم نتايج پژوهش انجام شده و روش ارزیابی را مطرح کند؛ يعنی بيان کند که چه کاری، چگونه و به چه من</w:t>
            </w:r>
            <w:r w:rsidRPr="00391D1B">
              <w:rPr>
                <w:b w:val="0"/>
                <w:bCs w:val="0"/>
                <w:szCs w:val="22"/>
                <w:rtl/>
                <w:lang w:bidi="fa-IR"/>
              </w:rPr>
              <w:t xml:space="preserve">ظور انجام شده و چه نتيجه‌‌ای حاصل شده است. در چکيده نبايد هيچ گونه جزئيات، جدول، شکل، فرمول یا مرجعی را درج کرد. </w:t>
            </w:r>
          </w:p>
        </w:tc>
      </w:tr>
    </w:tbl>
    <w:p w14:paraId="6DA494E9" w14:textId="77777777" w:rsidR="0003462A" w:rsidRPr="00391D1B" w:rsidRDefault="0003462A" w:rsidP="0003462A">
      <w:pPr>
        <w:pStyle w:val="Abstract"/>
        <w:ind w:left="114" w:right="114" w:firstLine="0"/>
        <w:rPr>
          <w:rtl/>
          <w:lang w:bidi="fa-IR"/>
        </w:rPr>
      </w:pPr>
      <w:r w:rsidRPr="00391D1B">
        <w:rPr>
          <w:rFonts w:hint="cs"/>
          <w:b/>
          <w:bCs/>
          <w:sz w:val="24"/>
          <w:szCs w:val="24"/>
          <w:rtl/>
          <w:lang w:bidi="fa-IR"/>
        </w:rPr>
        <w:t xml:space="preserve">کلمات کلیدی: </w:t>
      </w:r>
      <w:r w:rsidRPr="00391D1B">
        <w:rPr>
          <w:rFonts w:hint="cs"/>
          <w:rtl/>
          <w:lang w:bidi="fa-IR"/>
        </w:rPr>
        <w:t xml:space="preserve"> </w:t>
      </w:r>
      <w:r w:rsidRPr="00391D1B">
        <w:rPr>
          <w:rtl/>
          <w:lang w:bidi="fa-IR"/>
        </w:rPr>
        <w:t>دست کم سه و حداکثر شش کلمه يا ترکيب دو تا سه کلمه</w:t>
      </w:r>
      <w:r w:rsidRPr="00391D1B">
        <w:rPr>
          <w:rFonts w:ascii="Calibri" w:hAnsi="Calibri" w:cs="Calibri" w:hint="cs"/>
          <w:rtl/>
          <w:lang w:bidi="fa-IR"/>
        </w:rPr>
        <w:t>‌</w:t>
      </w:r>
      <w:r w:rsidRPr="00391D1B">
        <w:rPr>
          <w:rFonts w:hint="cs"/>
          <w:rtl/>
          <w:lang w:bidi="fa-IR"/>
        </w:rPr>
        <w:t>ای</w:t>
      </w:r>
      <w:r w:rsidRPr="00391D1B">
        <w:rPr>
          <w:rtl/>
          <w:lang w:bidi="fa-IR"/>
        </w:rPr>
        <w:t xml:space="preserve"> که </w:t>
      </w:r>
      <w:r w:rsidR="003B048B">
        <w:rPr>
          <w:rFonts w:hint="cs"/>
          <w:rtl/>
          <w:lang w:bidi="fa-IR"/>
        </w:rPr>
        <w:t>با</w:t>
      </w:r>
      <w:r w:rsidRPr="00391D1B">
        <w:rPr>
          <w:rFonts w:hint="cs"/>
          <w:rtl/>
          <w:lang w:bidi="fa-IR"/>
        </w:rPr>
        <w:t>؛ از هم جدا شده باشند.</w:t>
      </w:r>
    </w:p>
    <w:p w14:paraId="5DF1A973" w14:textId="77777777" w:rsidR="0003462A" w:rsidRPr="00391D1B" w:rsidRDefault="0003462A" w:rsidP="0003462A">
      <w:pPr>
        <w:pStyle w:val="Heading1"/>
        <w:rPr>
          <w:color w:val="auto"/>
        </w:rPr>
      </w:pPr>
      <w:bookmarkStart w:id="1" w:name="_Ref90008432"/>
      <w:bookmarkEnd w:id="1"/>
      <w:r w:rsidRPr="00391D1B">
        <w:rPr>
          <w:color w:val="auto"/>
          <w:rtl/>
        </w:rPr>
        <w:t>مقدمه</w:t>
      </w:r>
    </w:p>
    <w:p w14:paraId="1AFE95E5" w14:textId="2C5A9399" w:rsidR="0003462A" w:rsidRPr="00391D1B" w:rsidRDefault="0003462A" w:rsidP="00BE3248">
      <w:pPr>
        <w:pStyle w:val="FNormal"/>
        <w:jc w:val="both"/>
        <w:rPr>
          <w:rFonts w:cs="B Nazanin"/>
          <w:szCs w:val="24"/>
          <w:lang w:bidi="fa-IR"/>
        </w:rPr>
      </w:pPr>
      <w:r w:rsidRPr="00391D1B">
        <w:rPr>
          <w:rFonts w:cs="B Nazanin"/>
          <w:szCs w:val="24"/>
          <w:rtl/>
          <w:lang w:bidi="fa-IR"/>
        </w:rPr>
        <w:t>نوشتار حاضر روش آماده</w:t>
      </w:r>
      <w:r w:rsidRPr="00391D1B">
        <w:rPr>
          <w:rFonts w:cs="Times New Roman"/>
          <w:szCs w:val="24"/>
          <w:lang w:bidi="fa-IR"/>
        </w:rPr>
        <w:t>‌</w:t>
      </w:r>
      <w:r w:rsidRPr="00391D1B">
        <w:rPr>
          <w:rFonts w:cs="B Nazanin"/>
          <w:szCs w:val="24"/>
          <w:rtl/>
          <w:lang w:bidi="fa-IR"/>
        </w:rPr>
        <w:t xml:space="preserve">کردن مقالات </w:t>
      </w:r>
      <w:r w:rsidR="00BE3248" w:rsidRPr="00BE3248">
        <w:rPr>
          <w:rFonts w:cs="B Nazanin" w:hint="cs"/>
          <w:szCs w:val="24"/>
          <w:rtl/>
          <w:lang w:bidi="fa-IR"/>
        </w:rPr>
        <w:t>ششمین همایش ملی ریاضی و آمار</w:t>
      </w:r>
      <w:r w:rsidR="00BE3248">
        <w:rPr>
          <w:rFonts w:cs="B Nazanin" w:hint="cs"/>
          <w:szCs w:val="24"/>
          <w:rtl/>
          <w:lang w:bidi="fa-IR"/>
        </w:rPr>
        <w:t xml:space="preserve"> </w:t>
      </w:r>
      <w:r w:rsidRPr="00391D1B">
        <w:rPr>
          <w:rFonts w:cs="B Nazanin"/>
          <w:szCs w:val="24"/>
          <w:rtl/>
          <w:lang w:bidi="fa-IR"/>
        </w:rPr>
        <w:t>را توضيح می‌‌دهد. اين شيوه نامه براساس برخی از قابليت‌‌های موجود در</w:t>
      </w:r>
      <w:r w:rsidRPr="00391D1B">
        <w:rPr>
          <w:rFonts w:cs="B Nazanin" w:hint="cs"/>
          <w:szCs w:val="24"/>
          <w:rtl/>
          <w:lang w:bidi="fa-IR"/>
        </w:rPr>
        <w:t xml:space="preserve"> </w:t>
      </w:r>
      <w:r w:rsidR="00665EC1">
        <w:rPr>
          <w:rFonts w:cs="B Nazanin"/>
          <w:szCs w:val="24"/>
          <w:rtl/>
          <w:lang w:bidi="fa-IR"/>
        </w:rPr>
        <w:t>نرم</w:t>
      </w:r>
      <w:r w:rsidR="00665EC1">
        <w:rPr>
          <w:rFonts w:cs="B Nazanin" w:hint="cs"/>
          <w:szCs w:val="24"/>
          <w:rtl/>
          <w:lang w:bidi="fa-IR"/>
        </w:rPr>
        <w:t>‌</w:t>
      </w:r>
      <w:r w:rsidRPr="00391D1B">
        <w:rPr>
          <w:rFonts w:cs="B Nazanin"/>
          <w:szCs w:val="24"/>
          <w:rtl/>
          <w:lang w:bidi="fa-IR"/>
        </w:rPr>
        <w:t xml:space="preserve">افزار </w:t>
      </w:r>
      <w:r w:rsidRPr="003B048B">
        <w:rPr>
          <w:rFonts w:asciiTheme="majorBidi" w:hAnsiTheme="majorBidi" w:cstheme="majorBidi"/>
          <w:szCs w:val="24"/>
          <w:lang w:bidi="fa-IR"/>
        </w:rPr>
        <w:t>Microsoft-Word</w:t>
      </w:r>
      <w:r w:rsidRPr="00391D1B">
        <w:rPr>
          <w:rFonts w:cs="B Nazanin"/>
          <w:szCs w:val="24"/>
          <w:rtl/>
          <w:lang w:bidi="fa-IR"/>
        </w:rPr>
        <w:t xml:space="preserve"> تهيه شده است. نکته مهمی که لازم است برای تهيه نسخه آماده به چاپ مورد توجه قرار گيرد</w:t>
      </w:r>
      <w:r w:rsidR="00665EC1">
        <w:rPr>
          <w:rFonts w:cs="B Nazanin" w:hint="cs"/>
          <w:szCs w:val="24"/>
          <w:rtl/>
          <w:lang w:bidi="fa-IR"/>
        </w:rPr>
        <w:t>،</w:t>
      </w:r>
      <w:r w:rsidRPr="00391D1B">
        <w:rPr>
          <w:rFonts w:cs="B Nazanin"/>
          <w:szCs w:val="24"/>
          <w:rtl/>
          <w:lang w:bidi="fa-IR"/>
        </w:rPr>
        <w:t xml:space="preserve"> اين است که شيوه (</w:t>
      </w:r>
      <w:r w:rsidRPr="003B048B">
        <w:rPr>
          <w:rFonts w:asciiTheme="majorBidi" w:hAnsiTheme="majorBidi" w:cstheme="majorBidi"/>
          <w:szCs w:val="24"/>
          <w:lang w:bidi="fa-IR"/>
        </w:rPr>
        <w:t>Style</w:t>
      </w:r>
      <w:r w:rsidRPr="00391D1B">
        <w:rPr>
          <w:rFonts w:cs="B Nazanin"/>
          <w:szCs w:val="24"/>
          <w:rtl/>
          <w:lang w:bidi="fa-IR"/>
        </w:rPr>
        <w:t>)‌‌های مورد نياز برای کليه قسمت‌‌های مقاله، در اين نمونه مقاله تعريف شده</w:t>
      </w:r>
      <w:r w:rsidRPr="00391D1B">
        <w:rPr>
          <w:rFonts w:cs="B Nazanin" w:hint="cs"/>
          <w:szCs w:val="24"/>
          <w:rtl/>
          <w:lang w:bidi="fa-IR"/>
        </w:rPr>
        <w:t>‌</w:t>
      </w:r>
      <w:r w:rsidRPr="00391D1B">
        <w:rPr>
          <w:rFonts w:cs="B Nazanin"/>
          <w:szCs w:val="24"/>
          <w:rtl/>
          <w:lang w:bidi="fa-IR"/>
        </w:rPr>
        <w:t>اند و مؤلفان می</w:t>
      </w:r>
      <w:r w:rsidRPr="00391D1B">
        <w:rPr>
          <w:rFonts w:cs="Times New Roman"/>
          <w:szCs w:val="24"/>
          <w:rtl/>
          <w:lang w:bidi="fa-IR"/>
        </w:rPr>
        <w:t>‌‌</w:t>
      </w:r>
      <w:r w:rsidRPr="00391D1B">
        <w:rPr>
          <w:rFonts w:cs="B Nazanin"/>
          <w:szCs w:val="24"/>
          <w:rtl/>
          <w:lang w:bidi="fa-IR"/>
        </w:rPr>
        <w:t>توانند با استفاده از آن‌‌ها به سرعت فايل مقاله خود را پس از انتقال محتوای آن به این فایل، با شيوه مورد نظر تطبيق دهند. اين کار با استفاده از</w:t>
      </w:r>
      <w:r w:rsidRPr="00391D1B">
        <w:rPr>
          <w:rFonts w:cs="B Nazanin" w:hint="cs"/>
          <w:szCs w:val="24"/>
          <w:rtl/>
          <w:lang w:bidi="fa-IR"/>
        </w:rPr>
        <w:t xml:space="preserve"> </w:t>
      </w:r>
      <w:r w:rsidRPr="00391D1B">
        <w:rPr>
          <w:rFonts w:cs="B Nazanin"/>
          <w:szCs w:val="24"/>
          <w:rtl/>
          <w:lang w:bidi="fa-IR"/>
        </w:rPr>
        <w:t xml:space="preserve">ابزارهای </w:t>
      </w:r>
      <w:r w:rsidRPr="003B048B">
        <w:rPr>
          <w:rFonts w:asciiTheme="majorBidi" w:hAnsiTheme="majorBidi" w:cstheme="majorBidi"/>
          <w:szCs w:val="24"/>
          <w:lang w:bidi="fa-IR"/>
        </w:rPr>
        <w:t>Copy | Past</w:t>
      </w:r>
      <w:r w:rsidRPr="003B048B">
        <w:rPr>
          <w:rFonts w:asciiTheme="majorBidi" w:hAnsiTheme="majorBidi" w:cstheme="majorBidi"/>
          <w:szCs w:val="24"/>
          <w:rtl/>
          <w:lang w:bidi="fa-IR"/>
        </w:rPr>
        <w:t xml:space="preserve"> </w:t>
      </w:r>
      <w:r w:rsidRPr="00391D1B">
        <w:rPr>
          <w:rFonts w:cs="B Nazanin"/>
          <w:szCs w:val="24"/>
          <w:rtl/>
          <w:lang w:bidi="fa-IR"/>
        </w:rPr>
        <w:t xml:space="preserve">و </w:t>
      </w:r>
      <w:r w:rsidRPr="003B048B">
        <w:rPr>
          <w:rFonts w:asciiTheme="majorBidi" w:hAnsiTheme="majorBidi" w:cstheme="majorBidi"/>
          <w:szCs w:val="24"/>
        </w:rPr>
        <w:t>Format Painter</w:t>
      </w:r>
      <w:r w:rsidRPr="003B048B">
        <w:rPr>
          <w:rFonts w:asciiTheme="majorBidi" w:hAnsiTheme="majorBidi" w:cstheme="majorBidi"/>
          <w:szCs w:val="24"/>
          <w:rtl/>
          <w:lang w:bidi="fa-IR"/>
        </w:rPr>
        <w:t xml:space="preserve"> </w:t>
      </w:r>
      <w:r w:rsidR="00AB2A24">
        <w:rPr>
          <w:rFonts w:cs="B Nazanin"/>
          <w:szCs w:val="24"/>
          <w:rtl/>
          <w:lang w:bidi="fa-IR"/>
        </w:rPr>
        <w:t>در اين نرم</w:t>
      </w:r>
      <w:r w:rsidR="00AB2A24">
        <w:rPr>
          <w:rFonts w:cs="B Nazanin" w:hint="cs"/>
          <w:szCs w:val="24"/>
          <w:rtl/>
          <w:lang w:bidi="fa-IR"/>
        </w:rPr>
        <w:t>‌</w:t>
      </w:r>
      <w:r w:rsidR="00AB2A24">
        <w:rPr>
          <w:rFonts w:cs="B Nazanin"/>
          <w:szCs w:val="24"/>
          <w:rtl/>
          <w:lang w:bidi="fa-IR"/>
        </w:rPr>
        <w:t>افزار به سادگی انجام</w:t>
      </w:r>
      <w:r w:rsidR="00AB2A24">
        <w:rPr>
          <w:rFonts w:cs="B Nazanin" w:hint="cs"/>
          <w:szCs w:val="24"/>
          <w:rtl/>
          <w:lang w:bidi="fa-IR"/>
        </w:rPr>
        <w:t>‌</w:t>
      </w:r>
      <w:r w:rsidRPr="00391D1B">
        <w:rPr>
          <w:rFonts w:cs="B Nazanin"/>
          <w:szCs w:val="24"/>
          <w:rtl/>
          <w:lang w:bidi="fa-IR"/>
        </w:rPr>
        <w:t>پذير است.</w:t>
      </w:r>
    </w:p>
    <w:p w14:paraId="33C921FF" w14:textId="77777777" w:rsidR="0003462A" w:rsidRPr="00391D1B" w:rsidRDefault="0003462A" w:rsidP="0003462A">
      <w:pPr>
        <w:rPr>
          <w:sz w:val="22"/>
          <w:szCs w:val="24"/>
          <w:lang w:bidi="fa-IR"/>
        </w:rPr>
      </w:pPr>
      <w:r w:rsidRPr="00391D1B">
        <w:rPr>
          <w:sz w:val="22"/>
          <w:szCs w:val="24"/>
          <w:rtl/>
          <w:lang w:bidi="fa-IR"/>
        </w:rPr>
        <w:t>چنان</w:t>
      </w:r>
      <w:r w:rsidR="00055845">
        <w:rPr>
          <w:rFonts w:hint="cs"/>
          <w:sz w:val="22"/>
          <w:szCs w:val="24"/>
          <w:rtl/>
          <w:lang w:bidi="fa-IR"/>
        </w:rPr>
        <w:t>‌</w:t>
      </w:r>
      <w:r w:rsidRPr="00391D1B">
        <w:rPr>
          <w:sz w:val="22"/>
          <w:szCs w:val="24"/>
          <w:rtl/>
          <w:lang w:bidi="fa-IR"/>
        </w:rPr>
        <w:t>چه به هر دليل نتوانيد از اين نمونه مقاله به عنوان الگو (</w:t>
      </w:r>
      <w:r w:rsidRPr="00391D1B">
        <w:rPr>
          <w:sz w:val="22"/>
          <w:szCs w:val="24"/>
          <w:lang w:bidi="fa-IR"/>
        </w:rPr>
        <w:t>Template</w:t>
      </w:r>
      <w:r w:rsidRPr="00391D1B">
        <w:rPr>
          <w:sz w:val="22"/>
          <w:szCs w:val="24"/>
          <w:rtl/>
          <w:lang w:bidi="fa-IR"/>
        </w:rPr>
        <w:t>) استفاده کنيد، به موارد زير توجه نماييد:</w:t>
      </w:r>
    </w:p>
    <w:p w14:paraId="462A0921" w14:textId="77777777" w:rsidR="0003462A" w:rsidRPr="00391D1B" w:rsidRDefault="0003462A" w:rsidP="00055845">
      <w:pPr>
        <w:numPr>
          <w:ilvl w:val="0"/>
          <w:numId w:val="1"/>
        </w:numPr>
        <w:rPr>
          <w:sz w:val="22"/>
          <w:szCs w:val="24"/>
          <w:lang w:bidi="fa-IR"/>
        </w:rPr>
      </w:pPr>
      <w:r w:rsidRPr="00391D1B">
        <w:rPr>
          <w:sz w:val="22"/>
          <w:szCs w:val="24"/>
          <w:rtl/>
          <w:lang w:bidi="fa-IR"/>
        </w:rPr>
        <w:t xml:space="preserve">اندازه صفحات بايد برابر </w:t>
      </w:r>
      <w:r w:rsidRPr="00391D1B">
        <w:rPr>
          <w:sz w:val="22"/>
          <w:szCs w:val="24"/>
          <w:lang w:bidi="fa-IR"/>
        </w:rPr>
        <w:t>A4</w:t>
      </w:r>
      <w:r w:rsidRPr="00391D1B">
        <w:rPr>
          <w:sz w:val="22"/>
          <w:szCs w:val="24"/>
          <w:rtl/>
          <w:lang w:bidi="fa-IR"/>
        </w:rPr>
        <w:t xml:space="preserve"> و حدود بالا، پايين، چپ و راست صفحات برابر با </w:t>
      </w:r>
      <w:r w:rsidR="00055845">
        <w:rPr>
          <w:rFonts w:hint="cs"/>
          <w:sz w:val="22"/>
          <w:szCs w:val="24"/>
          <w:rtl/>
          <w:lang w:bidi="fa-IR"/>
        </w:rPr>
        <w:t>5/2</w:t>
      </w:r>
      <w:r w:rsidRPr="00391D1B">
        <w:rPr>
          <w:sz w:val="22"/>
          <w:szCs w:val="24"/>
          <w:rtl/>
          <w:lang w:bidi="fa-IR"/>
        </w:rPr>
        <w:t xml:space="preserve"> سانتی‌‌متر انتخاب شود. </w:t>
      </w:r>
    </w:p>
    <w:p w14:paraId="55AD1A7E" w14:textId="77777777" w:rsidR="0003462A" w:rsidRPr="00391D1B" w:rsidRDefault="0003462A" w:rsidP="0003462A">
      <w:pPr>
        <w:numPr>
          <w:ilvl w:val="0"/>
          <w:numId w:val="1"/>
        </w:numPr>
        <w:rPr>
          <w:sz w:val="22"/>
          <w:szCs w:val="24"/>
        </w:rPr>
      </w:pPr>
      <w:r w:rsidRPr="00391D1B">
        <w:rPr>
          <w:sz w:val="22"/>
          <w:szCs w:val="24"/>
          <w:rtl/>
          <w:lang w:bidi="fa-IR"/>
        </w:rPr>
        <w:t xml:space="preserve">اندازه و نوع قلم‌‌های فارسی مورد استفاده برای هر يک از موارد </w:t>
      </w:r>
      <w:r w:rsidRPr="00391D1B">
        <w:rPr>
          <w:sz w:val="24"/>
          <w:szCs w:val="24"/>
          <w:rtl/>
          <w:lang w:bidi="fa-IR"/>
        </w:rPr>
        <w:t>در</w:t>
      </w:r>
      <w:r w:rsidRPr="00391D1B">
        <w:rPr>
          <w:rFonts w:hint="cs"/>
          <w:sz w:val="24"/>
          <w:szCs w:val="24"/>
          <w:rtl/>
          <w:lang w:bidi="fa-IR"/>
        </w:rPr>
        <w:t xml:space="preserve"> </w:t>
      </w:r>
      <w:r>
        <w:fldChar w:fldCharType="begin"/>
      </w:r>
      <w:r>
        <w:instrText xml:space="preserve">REF _Ref88725341 \h \* MERGEFORMAT </w:instrText>
      </w:r>
      <w:r>
        <w:fldChar w:fldCharType="separate"/>
      </w:r>
      <w:r w:rsidR="00116CCE" w:rsidRPr="00116CCE">
        <w:rPr>
          <w:sz w:val="24"/>
          <w:szCs w:val="24"/>
          <w:rtl/>
        </w:rPr>
        <w:t>جدول 1</w:t>
      </w:r>
      <w:r>
        <w:fldChar w:fldCharType="end"/>
      </w:r>
      <w:r w:rsidRPr="00391D1B">
        <w:rPr>
          <w:sz w:val="24"/>
          <w:szCs w:val="24"/>
          <w:rtl/>
          <w:lang w:bidi="fa-IR"/>
        </w:rPr>
        <w:t xml:space="preserve"> آمده</w:t>
      </w:r>
      <w:r w:rsidRPr="00391D1B">
        <w:rPr>
          <w:sz w:val="22"/>
          <w:szCs w:val="24"/>
          <w:rtl/>
          <w:lang w:bidi="fa-IR"/>
        </w:rPr>
        <w:t xml:space="preserve"> است. </w:t>
      </w:r>
    </w:p>
    <w:p w14:paraId="6CDE3601" w14:textId="77777777" w:rsidR="0003462A" w:rsidRPr="00391D1B" w:rsidRDefault="0003462A" w:rsidP="0003462A">
      <w:pPr>
        <w:numPr>
          <w:ilvl w:val="0"/>
          <w:numId w:val="1"/>
        </w:numPr>
        <w:rPr>
          <w:sz w:val="22"/>
          <w:szCs w:val="24"/>
          <w:lang w:bidi="fa-IR"/>
        </w:rPr>
      </w:pPr>
      <w:r w:rsidRPr="00391D1B">
        <w:rPr>
          <w:sz w:val="22"/>
          <w:szCs w:val="24"/>
          <w:rtl/>
          <w:lang w:bidi="fa-IR"/>
        </w:rPr>
        <w:t xml:space="preserve">برای قلم لاتين از </w:t>
      </w:r>
      <w:r w:rsidRPr="00391D1B">
        <w:rPr>
          <w:sz w:val="22"/>
          <w:szCs w:val="24"/>
          <w:lang w:bidi="fa-IR"/>
        </w:rPr>
        <w:t>Times New Roman</w:t>
      </w:r>
      <w:r w:rsidRPr="00391D1B">
        <w:rPr>
          <w:sz w:val="22"/>
          <w:szCs w:val="24"/>
          <w:rtl/>
          <w:lang w:bidi="fa-IR"/>
        </w:rPr>
        <w:t xml:space="preserve"> استفاده شود که اندازه آن همواره يک واحد کم</w:t>
      </w:r>
      <w:r w:rsidR="00BD3316">
        <w:rPr>
          <w:rFonts w:hint="cs"/>
          <w:sz w:val="22"/>
          <w:szCs w:val="24"/>
          <w:rtl/>
          <w:lang w:bidi="fa-IR"/>
        </w:rPr>
        <w:t>‌</w:t>
      </w:r>
      <w:r w:rsidRPr="00391D1B">
        <w:rPr>
          <w:sz w:val="22"/>
          <w:szCs w:val="24"/>
          <w:rtl/>
          <w:lang w:bidi="fa-IR"/>
        </w:rPr>
        <w:t xml:space="preserve">تر از اندازه قلم فارسی در هر موقعيت مورد استفاده خواهد بود. </w:t>
      </w:r>
    </w:p>
    <w:p w14:paraId="23CAA339" w14:textId="77777777" w:rsidR="0003462A" w:rsidRPr="00391D1B" w:rsidRDefault="0003462A" w:rsidP="0003462A">
      <w:pPr>
        <w:numPr>
          <w:ilvl w:val="0"/>
          <w:numId w:val="1"/>
        </w:numPr>
        <w:rPr>
          <w:sz w:val="22"/>
          <w:szCs w:val="24"/>
          <w:lang w:bidi="fa-IR"/>
        </w:rPr>
      </w:pPr>
      <w:r w:rsidRPr="00391D1B">
        <w:rPr>
          <w:sz w:val="22"/>
          <w:szCs w:val="24"/>
          <w:rtl/>
          <w:lang w:bidi="fa-IR"/>
        </w:rPr>
        <w:t>فاصله سطرها در عنوان، چکيده و متن، معمولی (</w:t>
      </w:r>
      <w:r w:rsidRPr="00391D1B">
        <w:rPr>
          <w:sz w:val="22"/>
          <w:szCs w:val="24"/>
          <w:lang w:bidi="fa-IR"/>
        </w:rPr>
        <w:t>Single</w:t>
      </w:r>
      <w:r w:rsidRPr="00391D1B">
        <w:rPr>
          <w:sz w:val="22"/>
          <w:szCs w:val="24"/>
          <w:rtl/>
          <w:lang w:bidi="fa-IR"/>
        </w:rPr>
        <w:t>) است.</w:t>
      </w:r>
    </w:p>
    <w:p w14:paraId="2FE49A0C" w14:textId="77777777" w:rsidR="0003462A" w:rsidRPr="00391D1B" w:rsidRDefault="0003462A" w:rsidP="00683315">
      <w:pPr>
        <w:numPr>
          <w:ilvl w:val="0"/>
          <w:numId w:val="1"/>
        </w:numPr>
        <w:rPr>
          <w:sz w:val="22"/>
          <w:szCs w:val="24"/>
          <w:lang w:bidi="fa-IR"/>
        </w:rPr>
      </w:pPr>
      <w:r w:rsidRPr="00391D1B">
        <w:rPr>
          <w:sz w:val="22"/>
          <w:szCs w:val="24"/>
          <w:rtl/>
          <w:lang w:bidi="fa-IR"/>
        </w:rPr>
        <w:t xml:space="preserve">عنوان مقاله که در عين اختصار تمام ويژگی‌‌های کار انجام شده را مشخص می‌‌کند، با قلم </w:t>
      </w:r>
      <w:r w:rsidRPr="00391D1B">
        <w:rPr>
          <w:sz w:val="22"/>
          <w:szCs w:val="24"/>
          <w:rtl/>
        </w:rPr>
        <w:t>«</w:t>
      </w:r>
      <w:r w:rsidR="0084699B" w:rsidRPr="00503493">
        <w:t>B Nazanin</w:t>
      </w:r>
      <w:r w:rsidRPr="00391D1B">
        <w:rPr>
          <w:sz w:val="22"/>
          <w:szCs w:val="24"/>
          <w:rtl/>
          <w:lang w:bidi="fa-IR"/>
        </w:rPr>
        <w:t xml:space="preserve">» به اندازه </w:t>
      </w:r>
      <w:r w:rsidRPr="00391D1B">
        <w:rPr>
          <w:rFonts w:hint="cs"/>
          <w:sz w:val="22"/>
          <w:szCs w:val="24"/>
          <w:rtl/>
          <w:lang w:bidi="fa-IR"/>
        </w:rPr>
        <w:t>14</w:t>
      </w:r>
      <w:r w:rsidRPr="00391D1B">
        <w:rPr>
          <w:sz w:val="22"/>
          <w:szCs w:val="24"/>
          <w:rtl/>
          <w:lang w:bidi="fa-IR"/>
        </w:rPr>
        <w:t xml:space="preserve"> پررنگ نوشته شود.</w:t>
      </w:r>
    </w:p>
    <w:p w14:paraId="6FF69E1D" w14:textId="77777777" w:rsidR="0003462A" w:rsidRPr="00391D1B" w:rsidRDefault="0003462A" w:rsidP="00205220">
      <w:pPr>
        <w:numPr>
          <w:ilvl w:val="0"/>
          <w:numId w:val="1"/>
        </w:numPr>
        <w:rPr>
          <w:sz w:val="22"/>
          <w:szCs w:val="24"/>
          <w:lang w:bidi="fa-IR"/>
        </w:rPr>
      </w:pPr>
      <w:r w:rsidRPr="00391D1B">
        <w:rPr>
          <w:sz w:val="22"/>
          <w:szCs w:val="24"/>
          <w:rtl/>
          <w:lang w:bidi="fa-IR"/>
        </w:rPr>
        <w:t>عنوان علمی نويسندگان، نام مؤسسه متبوع (محل کار) و پست الکترونيک ایشان د</w:t>
      </w:r>
      <w:r w:rsidR="00205220">
        <w:rPr>
          <w:sz w:val="22"/>
          <w:szCs w:val="24"/>
          <w:rtl/>
          <w:lang w:bidi="fa-IR"/>
        </w:rPr>
        <w:t>ر زیر نام آن‌‌ها نوشته می‏‌شود.</w:t>
      </w:r>
    </w:p>
    <w:p w14:paraId="631CC3FB" w14:textId="2D7726A9" w:rsidR="0003462A" w:rsidRDefault="0003462A" w:rsidP="0003462A">
      <w:pPr>
        <w:numPr>
          <w:ilvl w:val="0"/>
          <w:numId w:val="1"/>
        </w:numPr>
        <w:rPr>
          <w:sz w:val="22"/>
          <w:szCs w:val="24"/>
          <w:lang w:bidi="fa-IR"/>
        </w:rPr>
      </w:pPr>
      <w:r w:rsidRPr="00391D1B">
        <w:rPr>
          <w:sz w:val="22"/>
          <w:szCs w:val="24"/>
          <w:rtl/>
          <w:lang w:bidi="fa-IR"/>
        </w:rPr>
        <w:t>ساير موارد مورد توجه در ادامه مقاله آمده‌‌اند.</w:t>
      </w:r>
    </w:p>
    <w:p w14:paraId="0172A57F" w14:textId="2CE9BE1E" w:rsidR="00D7658E" w:rsidRPr="00391D1B" w:rsidRDefault="00D7658E" w:rsidP="00D7658E">
      <w:pPr>
        <w:rPr>
          <w:sz w:val="22"/>
          <w:szCs w:val="24"/>
          <w:lang w:bidi="fa-IR"/>
        </w:rPr>
      </w:pPr>
    </w:p>
    <w:p w14:paraId="6197615A" w14:textId="77777777" w:rsidR="0003462A" w:rsidRPr="00391D1B" w:rsidRDefault="0003462A" w:rsidP="0003462A">
      <w:pPr>
        <w:ind w:firstLine="0"/>
        <w:rPr>
          <w:sz w:val="24"/>
          <w:szCs w:val="24"/>
          <w:rtl/>
        </w:rPr>
      </w:pPr>
      <w:bookmarkStart w:id="2" w:name="OLE_LINK2"/>
      <w:bookmarkStart w:id="3" w:name="OLE_LINK1"/>
      <w:r w:rsidRPr="00391D1B">
        <w:rPr>
          <w:sz w:val="24"/>
          <w:szCs w:val="24"/>
          <w:rtl/>
        </w:rPr>
        <w:lastRenderedPageBreak/>
        <w:t xml:space="preserve">توجه شود مجموعه مقالات کنفرانس از فايل الکترونيکی مقالات که نويسندگان تهيه می‌کنند، ايجاد می‌شود. به این ترتیب، مقالاتی که به‌صورت کامل شیوه‌‌نامه نگارش را رعايت نکرده باشند، اولويت پيگيری برای </w:t>
      </w:r>
      <w:r w:rsidR="00C24B75">
        <w:rPr>
          <w:rFonts w:hint="cs"/>
          <w:sz w:val="24"/>
          <w:szCs w:val="24"/>
          <w:rtl/>
        </w:rPr>
        <w:t xml:space="preserve">داوری و </w:t>
      </w:r>
      <w:r w:rsidRPr="00391D1B">
        <w:rPr>
          <w:sz w:val="24"/>
          <w:szCs w:val="24"/>
          <w:rtl/>
        </w:rPr>
        <w:t>چاپ را از دست خواهند داد</w:t>
      </w:r>
      <w:bookmarkEnd w:id="2"/>
      <w:bookmarkEnd w:id="3"/>
      <w:r w:rsidRPr="00391D1B">
        <w:rPr>
          <w:sz w:val="24"/>
          <w:szCs w:val="24"/>
          <w:rtl/>
        </w:rPr>
        <w:t>.</w:t>
      </w:r>
    </w:p>
    <w:p w14:paraId="077EAC7D" w14:textId="77777777" w:rsidR="0003462A" w:rsidRPr="00391D1B" w:rsidRDefault="0003462A" w:rsidP="0003462A">
      <w:pPr>
        <w:ind w:firstLine="0"/>
        <w:rPr>
          <w:sz w:val="22"/>
        </w:rPr>
      </w:pPr>
    </w:p>
    <w:p w14:paraId="21ABF561" w14:textId="77777777" w:rsidR="0003462A" w:rsidRPr="00FC69ED" w:rsidRDefault="0003462A" w:rsidP="0003462A">
      <w:pPr>
        <w:pStyle w:val="Caption"/>
        <w:rPr>
          <w:sz w:val="16"/>
          <w:szCs w:val="20"/>
        </w:rPr>
      </w:pPr>
      <w:bookmarkStart w:id="4" w:name="_Ref88725341"/>
      <w:r w:rsidRPr="00FC69ED">
        <w:rPr>
          <w:sz w:val="16"/>
          <w:szCs w:val="20"/>
          <w:rtl/>
        </w:rPr>
        <w:t xml:space="preserve">جدول </w:t>
      </w:r>
      <w:r w:rsidRPr="00FC69ED">
        <w:rPr>
          <w:sz w:val="16"/>
          <w:szCs w:val="20"/>
          <w:rtl/>
        </w:rPr>
        <w:fldChar w:fldCharType="begin"/>
      </w:r>
      <w:r w:rsidRPr="00FC69ED">
        <w:rPr>
          <w:sz w:val="16"/>
          <w:szCs w:val="20"/>
          <w:rtl/>
        </w:rPr>
        <w:instrText xml:space="preserve"> </w:instrText>
      </w:r>
      <w:r w:rsidRPr="00FC69ED">
        <w:rPr>
          <w:sz w:val="16"/>
          <w:szCs w:val="20"/>
        </w:rPr>
        <w:instrText>SEQ</w:instrText>
      </w:r>
      <w:r w:rsidRPr="00FC69ED">
        <w:rPr>
          <w:sz w:val="16"/>
          <w:szCs w:val="20"/>
          <w:rtl/>
        </w:rPr>
        <w:instrText xml:space="preserve"> جدول \* </w:instrText>
      </w:r>
      <w:r w:rsidRPr="00FC69ED">
        <w:rPr>
          <w:sz w:val="16"/>
          <w:szCs w:val="20"/>
        </w:rPr>
        <w:instrText>ARABIC</w:instrText>
      </w:r>
      <w:r w:rsidRPr="00FC69ED">
        <w:rPr>
          <w:sz w:val="16"/>
          <w:szCs w:val="20"/>
          <w:rtl/>
        </w:rPr>
        <w:instrText xml:space="preserve"> </w:instrText>
      </w:r>
      <w:r w:rsidRPr="00FC69ED">
        <w:rPr>
          <w:sz w:val="16"/>
          <w:szCs w:val="20"/>
          <w:rtl/>
        </w:rPr>
        <w:fldChar w:fldCharType="separate"/>
      </w:r>
      <w:r w:rsidR="00116CCE">
        <w:rPr>
          <w:noProof/>
          <w:sz w:val="16"/>
          <w:szCs w:val="20"/>
          <w:rtl/>
        </w:rPr>
        <w:t>1</w:t>
      </w:r>
      <w:r w:rsidRPr="00FC69ED">
        <w:rPr>
          <w:sz w:val="16"/>
          <w:szCs w:val="20"/>
          <w:rtl/>
        </w:rPr>
        <w:fldChar w:fldCharType="end"/>
      </w:r>
      <w:bookmarkEnd w:id="4"/>
      <w:r w:rsidRPr="00FC69ED">
        <w:rPr>
          <w:rFonts w:hint="cs"/>
          <w:sz w:val="16"/>
          <w:szCs w:val="20"/>
          <w:rtl/>
          <w:lang w:bidi="fa-IR"/>
        </w:rPr>
        <w:t xml:space="preserve">: </w:t>
      </w:r>
      <w:r w:rsidRPr="00FC69ED">
        <w:rPr>
          <w:sz w:val="16"/>
          <w:szCs w:val="20"/>
          <w:rtl/>
          <w:lang w:bidi="fa-IR"/>
        </w:rPr>
        <w:t>اندازه و نوع قلم‌‌ها</w:t>
      </w:r>
    </w:p>
    <w:tbl>
      <w:tblPr>
        <w:tblW w:w="6238" w:type="dxa"/>
        <w:jc w:val="center"/>
        <w:tblBorders>
          <w:top w:val="single" w:sz="4" w:space="0" w:color="00000A"/>
          <w:bottom w:val="double" w:sz="4" w:space="0" w:color="00000A"/>
          <w:insideH w:val="double" w:sz="4" w:space="0" w:color="00000A"/>
        </w:tblBorders>
        <w:tblLook w:val="01E0" w:firstRow="1" w:lastRow="1" w:firstColumn="1" w:lastColumn="1" w:noHBand="0" w:noVBand="0"/>
      </w:tblPr>
      <w:tblGrid>
        <w:gridCol w:w="1134"/>
        <w:gridCol w:w="2316"/>
        <w:gridCol w:w="2788"/>
      </w:tblGrid>
      <w:tr w:rsidR="0003462A" w:rsidRPr="00391D1B" w14:paraId="7F062EAE" w14:textId="77777777" w:rsidTr="00695A9B">
        <w:trPr>
          <w:trHeight w:val="489"/>
          <w:jc w:val="center"/>
        </w:trPr>
        <w:tc>
          <w:tcPr>
            <w:tcW w:w="1134" w:type="dxa"/>
            <w:tcBorders>
              <w:top w:val="single" w:sz="4" w:space="0" w:color="00000A"/>
              <w:bottom w:val="double" w:sz="4" w:space="0" w:color="00000A"/>
            </w:tcBorders>
            <w:shd w:val="clear" w:color="auto" w:fill="DEEAF6" w:themeFill="accent1" w:themeFillTint="33"/>
            <w:vAlign w:val="center"/>
          </w:tcPr>
          <w:p w14:paraId="5CF14608" w14:textId="77777777" w:rsidR="0003462A" w:rsidRPr="00391D1B" w:rsidRDefault="0003462A" w:rsidP="00083C23">
            <w:pPr>
              <w:pStyle w:val="TableText"/>
              <w:rPr>
                <w:rFonts w:cs="B Nazanin"/>
              </w:rPr>
            </w:pPr>
            <w:r w:rsidRPr="00391D1B">
              <w:rPr>
                <w:rFonts w:cs="B Nazanin"/>
                <w:rtl/>
              </w:rPr>
              <w:t>اندازه قلم</w:t>
            </w:r>
          </w:p>
        </w:tc>
        <w:tc>
          <w:tcPr>
            <w:tcW w:w="2316" w:type="dxa"/>
            <w:tcBorders>
              <w:top w:val="single" w:sz="4" w:space="0" w:color="00000A"/>
              <w:bottom w:val="double" w:sz="4" w:space="0" w:color="00000A"/>
              <w:right w:val="single" w:sz="4" w:space="0" w:color="00000A"/>
            </w:tcBorders>
            <w:shd w:val="clear" w:color="auto" w:fill="DEEAF6" w:themeFill="accent1" w:themeFillTint="33"/>
            <w:vAlign w:val="center"/>
          </w:tcPr>
          <w:p w14:paraId="2F1878CC" w14:textId="77777777" w:rsidR="0003462A" w:rsidRPr="00391D1B" w:rsidRDefault="0003462A" w:rsidP="00083C23">
            <w:pPr>
              <w:pStyle w:val="TableText"/>
              <w:rPr>
                <w:rFonts w:cs="B Nazanin"/>
              </w:rPr>
            </w:pPr>
            <w:r w:rsidRPr="00391D1B">
              <w:rPr>
                <w:rFonts w:cs="B Nazanin"/>
                <w:rtl/>
              </w:rPr>
              <w:t>نام قلم</w:t>
            </w:r>
          </w:p>
        </w:tc>
        <w:tc>
          <w:tcPr>
            <w:tcW w:w="2788" w:type="dxa"/>
            <w:tcBorders>
              <w:top w:val="single" w:sz="4" w:space="0" w:color="00000A"/>
              <w:left w:val="single" w:sz="4" w:space="0" w:color="00000A"/>
              <w:bottom w:val="double" w:sz="4" w:space="0" w:color="00000A"/>
            </w:tcBorders>
            <w:shd w:val="clear" w:color="auto" w:fill="DEEAF6" w:themeFill="accent1" w:themeFillTint="33"/>
            <w:tcMar>
              <w:left w:w="103" w:type="dxa"/>
            </w:tcMar>
            <w:vAlign w:val="center"/>
          </w:tcPr>
          <w:p w14:paraId="58DF066B" w14:textId="77777777" w:rsidR="0003462A" w:rsidRPr="00391D1B" w:rsidRDefault="0003462A" w:rsidP="00083C23">
            <w:pPr>
              <w:pStyle w:val="TableText"/>
              <w:rPr>
                <w:rFonts w:cs="B Nazanin"/>
              </w:rPr>
            </w:pPr>
            <w:r w:rsidRPr="00391D1B">
              <w:rPr>
                <w:rFonts w:cs="B Nazanin"/>
                <w:rtl/>
              </w:rPr>
              <w:t>موقعيت استفاده</w:t>
            </w:r>
          </w:p>
        </w:tc>
      </w:tr>
      <w:tr w:rsidR="0003462A" w:rsidRPr="00391D1B" w14:paraId="7E9E84A9" w14:textId="77777777" w:rsidTr="00695A9B">
        <w:trPr>
          <w:jc w:val="center"/>
        </w:trPr>
        <w:tc>
          <w:tcPr>
            <w:tcW w:w="1134" w:type="dxa"/>
            <w:tcBorders>
              <w:top w:val="double" w:sz="4" w:space="0" w:color="00000A"/>
            </w:tcBorders>
            <w:shd w:val="clear" w:color="auto" w:fill="auto"/>
          </w:tcPr>
          <w:p w14:paraId="2B39B40F" w14:textId="77777777" w:rsidR="0003462A" w:rsidRPr="00391D1B" w:rsidRDefault="0003462A" w:rsidP="00083C23">
            <w:pPr>
              <w:pStyle w:val="TableText"/>
              <w:rPr>
                <w:rFonts w:cs="B Nazanin"/>
              </w:rPr>
            </w:pPr>
            <w:r w:rsidRPr="00391D1B">
              <w:rPr>
                <w:rFonts w:cs="B Nazanin" w:hint="cs"/>
                <w:rtl/>
              </w:rPr>
              <w:t>10</w:t>
            </w:r>
          </w:p>
        </w:tc>
        <w:tc>
          <w:tcPr>
            <w:tcW w:w="2316" w:type="dxa"/>
            <w:tcBorders>
              <w:top w:val="double" w:sz="4" w:space="0" w:color="00000A"/>
              <w:right w:val="single" w:sz="4" w:space="0" w:color="00000A"/>
            </w:tcBorders>
            <w:shd w:val="clear" w:color="auto" w:fill="auto"/>
          </w:tcPr>
          <w:p w14:paraId="5FBD7E30" w14:textId="77777777" w:rsidR="0003462A" w:rsidRPr="00391D1B" w:rsidRDefault="00807A58" w:rsidP="00083C23">
            <w:pPr>
              <w:pStyle w:val="TableText"/>
              <w:rPr>
                <w:rFonts w:cs="B Nazanin"/>
              </w:rPr>
            </w:pPr>
            <w:r w:rsidRPr="00503493">
              <w:rPr>
                <w:rFonts w:cs="B Nazanin"/>
                <w:sz w:val="20"/>
                <w:szCs w:val="22"/>
              </w:rPr>
              <w:t>B Nazanin</w:t>
            </w:r>
          </w:p>
        </w:tc>
        <w:tc>
          <w:tcPr>
            <w:tcW w:w="2788" w:type="dxa"/>
            <w:tcBorders>
              <w:top w:val="double" w:sz="4" w:space="0" w:color="00000A"/>
              <w:left w:val="single" w:sz="4" w:space="0" w:color="00000A"/>
            </w:tcBorders>
            <w:shd w:val="clear" w:color="auto" w:fill="auto"/>
            <w:tcMar>
              <w:left w:w="103" w:type="dxa"/>
            </w:tcMar>
          </w:tcPr>
          <w:p w14:paraId="039ED002" w14:textId="77777777" w:rsidR="0003462A" w:rsidRPr="00391D1B" w:rsidRDefault="0003462A" w:rsidP="00083C23">
            <w:pPr>
              <w:pStyle w:val="TableText"/>
              <w:rPr>
                <w:rFonts w:cs="B Nazanin"/>
              </w:rPr>
            </w:pPr>
            <w:r w:rsidRPr="00391D1B">
              <w:rPr>
                <w:rFonts w:cs="B Nazanin"/>
                <w:rtl/>
              </w:rPr>
              <w:t>متن جداول و شکل‌‌ها و مراجع</w:t>
            </w:r>
          </w:p>
        </w:tc>
      </w:tr>
      <w:tr w:rsidR="00807A58" w:rsidRPr="00391D1B" w14:paraId="4F8B6653" w14:textId="77777777" w:rsidTr="00695A9B">
        <w:trPr>
          <w:jc w:val="center"/>
        </w:trPr>
        <w:tc>
          <w:tcPr>
            <w:tcW w:w="1134" w:type="dxa"/>
            <w:shd w:val="clear" w:color="auto" w:fill="auto"/>
          </w:tcPr>
          <w:p w14:paraId="2254407B" w14:textId="77777777" w:rsidR="00807A58" w:rsidRPr="00391D1B" w:rsidRDefault="00807A58" w:rsidP="00807A58">
            <w:pPr>
              <w:pStyle w:val="TableText"/>
              <w:rPr>
                <w:rFonts w:cs="B Nazanin"/>
                <w:b/>
                <w:bCs/>
              </w:rPr>
            </w:pPr>
            <w:r w:rsidRPr="00391D1B">
              <w:rPr>
                <w:rFonts w:cs="B Nazanin" w:hint="cs"/>
                <w:b/>
                <w:bCs/>
                <w:rtl/>
              </w:rPr>
              <w:t>10</w:t>
            </w:r>
          </w:p>
        </w:tc>
        <w:tc>
          <w:tcPr>
            <w:tcW w:w="2316" w:type="dxa"/>
            <w:tcBorders>
              <w:right w:val="single" w:sz="4" w:space="0" w:color="00000A"/>
            </w:tcBorders>
            <w:shd w:val="clear" w:color="auto" w:fill="auto"/>
            <w:vAlign w:val="center"/>
          </w:tcPr>
          <w:p w14:paraId="153A768B" w14:textId="77777777" w:rsidR="00807A58" w:rsidRPr="00807A58" w:rsidRDefault="00807A58" w:rsidP="00807A58">
            <w:pPr>
              <w:pStyle w:val="TableText"/>
              <w:rPr>
                <w:rFonts w:cs="B Nazanin"/>
                <w:b/>
                <w:bCs/>
                <w:sz w:val="20"/>
                <w:rtl/>
              </w:rPr>
            </w:pPr>
            <w:r w:rsidRPr="00807A58">
              <w:rPr>
                <w:rFonts w:cs="B Nazanin"/>
                <w:b/>
                <w:bCs/>
                <w:sz w:val="20"/>
              </w:rPr>
              <w:t>B Nazanin,</w:t>
            </w:r>
            <w:r w:rsidRPr="00807A58">
              <w:rPr>
                <w:sz w:val="20"/>
              </w:rPr>
              <w:t xml:space="preserve"> </w:t>
            </w:r>
            <w:r w:rsidRPr="00807A58">
              <w:rPr>
                <w:rFonts w:cs="B Nazanin"/>
                <w:b/>
                <w:bCs/>
                <w:sz w:val="20"/>
              </w:rPr>
              <w:t xml:space="preserve">Bold </w:t>
            </w:r>
          </w:p>
        </w:tc>
        <w:tc>
          <w:tcPr>
            <w:tcW w:w="2788" w:type="dxa"/>
            <w:tcBorders>
              <w:left w:val="single" w:sz="4" w:space="0" w:color="00000A"/>
            </w:tcBorders>
            <w:shd w:val="clear" w:color="auto" w:fill="auto"/>
            <w:tcMar>
              <w:left w:w="103" w:type="dxa"/>
            </w:tcMar>
          </w:tcPr>
          <w:p w14:paraId="7EE26D63" w14:textId="77777777" w:rsidR="00807A58" w:rsidRPr="00391D1B" w:rsidRDefault="00807A58" w:rsidP="00807A58">
            <w:pPr>
              <w:pStyle w:val="TableText"/>
              <w:rPr>
                <w:rFonts w:cs="B Nazanin"/>
                <w:b/>
                <w:bCs/>
              </w:rPr>
            </w:pPr>
            <w:r w:rsidRPr="00391D1B">
              <w:rPr>
                <w:rFonts w:cs="B Nazanin"/>
                <w:b/>
                <w:bCs/>
                <w:rtl/>
              </w:rPr>
              <w:t>عناوين جداول و اشکال</w:t>
            </w:r>
          </w:p>
        </w:tc>
      </w:tr>
      <w:tr w:rsidR="00807A58" w:rsidRPr="00391D1B" w14:paraId="22ED6877" w14:textId="77777777" w:rsidTr="00695A9B">
        <w:trPr>
          <w:jc w:val="center"/>
        </w:trPr>
        <w:tc>
          <w:tcPr>
            <w:tcW w:w="1134" w:type="dxa"/>
            <w:shd w:val="clear" w:color="auto" w:fill="auto"/>
          </w:tcPr>
          <w:p w14:paraId="31E165A1" w14:textId="77777777" w:rsidR="00807A58" w:rsidRPr="00391D1B" w:rsidRDefault="00807A58" w:rsidP="00807A58">
            <w:pPr>
              <w:pStyle w:val="TableText"/>
              <w:rPr>
                <w:rFonts w:cs="B Nazanin"/>
                <w:sz w:val="16"/>
              </w:rPr>
            </w:pPr>
            <w:r>
              <w:rPr>
                <w:rFonts w:cs="B Nazanin" w:hint="cs"/>
                <w:sz w:val="16"/>
                <w:rtl/>
              </w:rPr>
              <w:t>12</w:t>
            </w:r>
          </w:p>
        </w:tc>
        <w:tc>
          <w:tcPr>
            <w:tcW w:w="2316" w:type="dxa"/>
            <w:tcBorders>
              <w:right w:val="single" w:sz="4" w:space="0" w:color="00000A"/>
            </w:tcBorders>
            <w:shd w:val="clear" w:color="auto" w:fill="auto"/>
          </w:tcPr>
          <w:p w14:paraId="2F04A569" w14:textId="77777777" w:rsidR="00807A58" w:rsidRPr="00695A9B" w:rsidRDefault="00807A58" w:rsidP="00807A58">
            <w:pPr>
              <w:pStyle w:val="TableText"/>
              <w:rPr>
                <w:rFonts w:cs="B Nazanin"/>
                <w:sz w:val="24"/>
                <w:szCs w:val="24"/>
              </w:rPr>
            </w:pPr>
            <w:r w:rsidRPr="00695A9B">
              <w:rPr>
                <w:rFonts w:cs="B Nazanin"/>
                <w:sz w:val="24"/>
                <w:szCs w:val="24"/>
              </w:rPr>
              <w:t>B Nazanin</w:t>
            </w:r>
          </w:p>
        </w:tc>
        <w:tc>
          <w:tcPr>
            <w:tcW w:w="2788" w:type="dxa"/>
            <w:tcBorders>
              <w:left w:val="single" w:sz="4" w:space="0" w:color="00000A"/>
            </w:tcBorders>
            <w:shd w:val="clear" w:color="auto" w:fill="auto"/>
            <w:tcMar>
              <w:left w:w="103" w:type="dxa"/>
            </w:tcMar>
          </w:tcPr>
          <w:p w14:paraId="604A7167" w14:textId="77777777" w:rsidR="00807A58" w:rsidRPr="00695A9B" w:rsidRDefault="00807A58" w:rsidP="00807A58">
            <w:pPr>
              <w:pStyle w:val="TableText"/>
              <w:rPr>
                <w:rFonts w:cs="B Nazanin"/>
                <w:sz w:val="24"/>
                <w:szCs w:val="24"/>
                <w:rtl/>
              </w:rPr>
            </w:pPr>
            <w:r w:rsidRPr="00695A9B">
              <w:rPr>
                <w:rFonts w:cs="B Nazanin"/>
                <w:sz w:val="24"/>
                <w:szCs w:val="24"/>
                <w:rtl/>
              </w:rPr>
              <w:t>متن</w:t>
            </w:r>
          </w:p>
        </w:tc>
      </w:tr>
      <w:tr w:rsidR="00807A58" w:rsidRPr="00391D1B" w14:paraId="05B8B740" w14:textId="77777777" w:rsidTr="00695A9B">
        <w:trPr>
          <w:jc w:val="center"/>
        </w:trPr>
        <w:tc>
          <w:tcPr>
            <w:tcW w:w="1134" w:type="dxa"/>
            <w:shd w:val="clear" w:color="auto" w:fill="auto"/>
          </w:tcPr>
          <w:p w14:paraId="08CD743A" w14:textId="77777777" w:rsidR="00807A58" w:rsidRPr="00391D1B" w:rsidRDefault="00807A58" w:rsidP="00807A58">
            <w:pPr>
              <w:pStyle w:val="TableText"/>
              <w:rPr>
                <w:rFonts w:cs="B Nazanin"/>
                <w:sz w:val="16"/>
              </w:rPr>
            </w:pPr>
            <w:r w:rsidRPr="00391D1B">
              <w:rPr>
                <w:rFonts w:cs="B Nazanin" w:hint="cs"/>
                <w:sz w:val="16"/>
                <w:rtl/>
              </w:rPr>
              <w:t>11</w:t>
            </w:r>
          </w:p>
        </w:tc>
        <w:tc>
          <w:tcPr>
            <w:tcW w:w="2316" w:type="dxa"/>
            <w:tcBorders>
              <w:right w:val="single" w:sz="4" w:space="0" w:color="00000A"/>
            </w:tcBorders>
            <w:shd w:val="clear" w:color="auto" w:fill="auto"/>
          </w:tcPr>
          <w:p w14:paraId="4CF08420" w14:textId="77777777" w:rsidR="00807A58" w:rsidRPr="00695A9B" w:rsidRDefault="00807A58" w:rsidP="00807A58">
            <w:pPr>
              <w:pStyle w:val="TableText"/>
              <w:rPr>
                <w:rFonts w:cs="B Nazanin"/>
                <w:sz w:val="22"/>
                <w:szCs w:val="22"/>
                <w:rtl/>
              </w:rPr>
            </w:pPr>
            <w:r w:rsidRPr="00695A9B">
              <w:rPr>
                <w:rFonts w:cs="B Nazanin"/>
                <w:sz w:val="22"/>
                <w:szCs w:val="22"/>
              </w:rPr>
              <w:t>B Nazanin</w:t>
            </w:r>
          </w:p>
        </w:tc>
        <w:tc>
          <w:tcPr>
            <w:tcW w:w="2788" w:type="dxa"/>
            <w:tcBorders>
              <w:left w:val="single" w:sz="4" w:space="0" w:color="00000A"/>
            </w:tcBorders>
            <w:shd w:val="clear" w:color="auto" w:fill="auto"/>
            <w:tcMar>
              <w:left w:w="103" w:type="dxa"/>
            </w:tcMar>
          </w:tcPr>
          <w:p w14:paraId="42099C29" w14:textId="77777777" w:rsidR="00807A58" w:rsidRPr="00695A9B" w:rsidRDefault="00807A58" w:rsidP="00807A58">
            <w:pPr>
              <w:pStyle w:val="TableText"/>
              <w:rPr>
                <w:rFonts w:cs="B Nazanin"/>
                <w:sz w:val="22"/>
                <w:szCs w:val="22"/>
              </w:rPr>
            </w:pPr>
            <w:r w:rsidRPr="00695A9B">
              <w:rPr>
                <w:rFonts w:cs="B Nazanin"/>
                <w:sz w:val="22"/>
                <w:szCs w:val="22"/>
                <w:rtl/>
              </w:rPr>
              <w:t>چکيده و کلمات کليدی</w:t>
            </w:r>
          </w:p>
        </w:tc>
      </w:tr>
      <w:tr w:rsidR="00807A58" w:rsidRPr="00391D1B" w14:paraId="4135D4CE" w14:textId="77777777" w:rsidTr="00695A9B">
        <w:trPr>
          <w:jc w:val="center"/>
        </w:trPr>
        <w:tc>
          <w:tcPr>
            <w:tcW w:w="1134" w:type="dxa"/>
            <w:shd w:val="clear" w:color="auto" w:fill="auto"/>
            <w:vAlign w:val="center"/>
          </w:tcPr>
          <w:p w14:paraId="1A5ACA60" w14:textId="77777777" w:rsidR="00807A58" w:rsidRPr="00391D1B" w:rsidRDefault="00807A58" w:rsidP="00807A58">
            <w:pPr>
              <w:pStyle w:val="TableText"/>
              <w:rPr>
                <w:rFonts w:cs="B Nazanin"/>
                <w:sz w:val="16"/>
                <w:rtl/>
              </w:rPr>
            </w:pPr>
            <w:r>
              <w:rPr>
                <w:rFonts w:cs="B Nazanin" w:hint="cs"/>
                <w:sz w:val="16"/>
                <w:rtl/>
              </w:rPr>
              <w:t>9</w:t>
            </w:r>
          </w:p>
        </w:tc>
        <w:tc>
          <w:tcPr>
            <w:tcW w:w="2316" w:type="dxa"/>
            <w:tcBorders>
              <w:right w:val="single" w:sz="4" w:space="0" w:color="00000A"/>
            </w:tcBorders>
            <w:shd w:val="clear" w:color="auto" w:fill="auto"/>
            <w:vAlign w:val="center"/>
          </w:tcPr>
          <w:p w14:paraId="28127A3A" w14:textId="77777777" w:rsidR="00807A58" w:rsidRPr="00391D1B" w:rsidRDefault="00807A58" w:rsidP="00807A58">
            <w:pPr>
              <w:pStyle w:val="TableText"/>
              <w:rPr>
                <w:rFonts w:cs="B Nazanin"/>
                <w:rtl/>
              </w:rPr>
            </w:pPr>
            <w:r w:rsidRPr="00467526">
              <w:rPr>
                <w:rFonts w:cs="B Nazanin"/>
              </w:rPr>
              <w:t>Times New Roman</w:t>
            </w:r>
          </w:p>
        </w:tc>
        <w:tc>
          <w:tcPr>
            <w:tcW w:w="2788" w:type="dxa"/>
            <w:tcBorders>
              <w:left w:val="single" w:sz="4" w:space="0" w:color="00000A"/>
            </w:tcBorders>
            <w:shd w:val="clear" w:color="auto" w:fill="auto"/>
            <w:tcMar>
              <w:left w:w="103" w:type="dxa"/>
            </w:tcMar>
          </w:tcPr>
          <w:p w14:paraId="67E7C322" w14:textId="77777777" w:rsidR="00807A58" w:rsidRPr="00391D1B" w:rsidRDefault="00807A58" w:rsidP="00807A58">
            <w:pPr>
              <w:pStyle w:val="TableText"/>
              <w:rPr>
                <w:rFonts w:cs="B Nazanin"/>
                <w:sz w:val="16"/>
                <w:rtl/>
              </w:rPr>
            </w:pPr>
            <w:r w:rsidRPr="00275E9F">
              <w:rPr>
                <w:rFonts w:cs="B Nazanin"/>
                <w:sz w:val="16"/>
                <w:szCs w:val="18"/>
                <w:rtl/>
                <w:lang w:bidi="ar-SA"/>
              </w:rPr>
              <w:t>آدرس پست الكترونيكي</w:t>
            </w:r>
            <w:r w:rsidRPr="00275E9F">
              <w:rPr>
                <w:rFonts w:cs="B Nazanin" w:hint="cs"/>
                <w:sz w:val="14"/>
                <w:szCs w:val="18"/>
                <w:rtl/>
              </w:rPr>
              <w:t xml:space="preserve"> نویسندگان</w:t>
            </w:r>
          </w:p>
        </w:tc>
      </w:tr>
      <w:tr w:rsidR="00807A58" w:rsidRPr="00391D1B" w14:paraId="5B32ACE5" w14:textId="77777777" w:rsidTr="00695A9B">
        <w:trPr>
          <w:jc w:val="center"/>
        </w:trPr>
        <w:tc>
          <w:tcPr>
            <w:tcW w:w="1134" w:type="dxa"/>
            <w:shd w:val="clear" w:color="auto" w:fill="auto"/>
            <w:vAlign w:val="center"/>
          </w:tcPr>
          <w:p w14:paraId="4931BA6D" w14:textId="77777777" w:rsidR="00807A58" w:rsidRPr="00391D1B" w:rsidRDefault="00807A58" w:rsidP="00807A58">
            <w:pPr>
              <w:pStyle w:val="TableText"/>
              <w:rPr>
                <w:rFonts w:cs="B Nazanin"/>
                <w:sz w:val="16"/>
                <w:rtl/>
              </w:rPr>
            </w:pPr>
            <w:r>
              <w:rPr>
                <w:rFonts w:cs="B Nazanin" w:hint="cs"/>
                <w:sz w:val="16"/>
                <w:rtl/>
              </w:rPr>
              <w:t>10</w:t>
            </w:r>
          </w:p>
        </w:tc>
        <w:tc>
          <w:tcPr>
            <w:tcW w:w="2316" w:type="dxa"/>
            <w:tcBorders>
              <w:right w:val="single" w:sz="4" w:space="0" w:color="00000A"/>
            </w:tcBorders>
            <w:shd w:val="clear" w:color="auto" w:fill="auto"/>
            <w:vAlign w:val="center"/>
          </w:tcPr>
          <w:p w14:paraId="13C9CE67" w14:textId="77777777" w:rsidR="00807A58" w:rsidRPr="00200C52" w:rsidRDefault="00807A58" w:rsidP="00807A58">
            <w:pPr>
              <w:pStyle w:val="TableText"/>
              <w:rPr>
                <w:rFonts w:cs="B Nazanin"/>
              </w:rPr>
            </w:pPr>
            <w:r w:rsidRPr="00503493">
              <w:rPr>
                <w:rFonts w:cs="B Nazanin"/>
                <w:sz w:val="20"/>
                <w:szCs w:val="22"/>
              </w:rPr>
              <w:t>B Nazanin</w:t>
            </w:r>
          </w:p>
        </w:tc>
        <w:tc>
          <w:tcPr>
            <w:tcW w:w="2788" w:type="dxa"/>
            <w:tcBorders>
              <w:left w:val="single" w:sz="4" w:space="0" w:color="00000A"/>
            </w:tcBorders>
            <w:shd w:val="clear" w:color="auto" w:fill="auto"/>
            <w:tcMar>
              <w:left w:w="103" w:type="dxa"/>
            </w:tcMar>
          </w:tcPr>
          <w:p w14:paraId="400000FC" w14:textId="77777777" w:rsidR="00807A58" w:rsidRPr="00391D1B" w:rsidRDefault="00807A58" w:rsidP="00807A58">
            <w:pPr>
              <w:pStyle w:val="TableText"/>
              <w:rPr>
                <w:rFonts w:cs="B Nazanin"/>
                <w:sz w:val="16"/>
                <w:rtl/>
              </w:rPr>
            </w:pPr>
            <w:r w:rsidRPr="00686AB5">
              <w:rPr>
                <w:rFonts w:cs="B Nazanin"/>
                <w:rtl/>
              </w:rPr>
              <w:t>عنوان علمي نويسند</w:t>
            </w:r>
            <w:r w:rsidRPr="00686AB5">
              <w:rPr>
                <w:rFonts w:cs="B Nazanin" w:hint="cs"/>
                <w:rtl/>
              </w:rPr>
              <w:t>گان</w:t>
            </w:r>
            <w:r>
              <w:rPr>
                <w:rFonts w:cs="B Nazanin" w:hint="cs"/>
                <w:rtl/>
              </w:rPr>
              <w:t xml:space="preserve"> و نام مؤسسه</w:t>
            </w:r>
          </w:p>
        </w:tc>
      </w:tr>
      <w:tr w:rsidR="00807A58" w:rsidRPr="00391D1B" w14:paraId="73E7C6E7" w14:textId="77777777" w:rsidTr="00695A9B">
        <w:trPr>
          <w:jc w:val="center"/>
        </w:trPr>
        <w:tc>
          <w:tcPr>
            <w:tcW w:w="1134" w:type="dxa"/>
            <w:shd w:val="clear" w:color="auto" w:fill="auto"/>
          </w:tcPr>
          <w:p w14:paraId="421FB5DE" w14:textId="77777777" w:rsidR="00807A58" w:rsidRPr="00391D1B" w:rsidRDefault="00807A58" w:rsidP="00807A58">
            <w:pPr>
              <w:pStyle w:val="TableText"/>
              <w:rPr>
                <w:rFonts w:cs="B Nazanin"/>
                <w:b/>
                <w:bCs/>
              </w:rPr>
            </w:pPr>
            <w:r>
              <w:rPr>
                <w:rFonts w:cs="B Nazanin" w:hint="cs"/>
                <w:b/>
                <w:bCs/>
                <w:rtl/>
              </w:rPr>
              <w:t>12</w:t>
            </w:r>
          </w:p>
        </w:tc>
        <w:tc>
          <w:tcPr>
            <w:tcW w:w="2316" w:type="dxa"/>
            <w:tcBorders>
              <w:right w:val="single" w:sz="4" w:space="0" w:color="00000A"/>
            </w:tcBorders>
            <w:shd w:val="clear" w:color="auto" w:fill="auto"/>
            <w:vAlign w:val="center"/>
          </w:tcPr>
          <w:p w14:paraId="5590D5F8" w14:textId="77777777" w:rsidR="00807A58" w:rsidRPr="00503493" w:rsidRDefault="00807A58" w:rsidP="00807A58">
            <w:pPr>
              <w:pStyle w:val="TableText"/>
              <w:rPr>
                <w:rFonts w:cs="B Nazanin"/>
                <w:b/>
                <w:bCs/>
                <w:sz w:val="24"/>
                <w:szCs w:val="24"/>
                <w:rtl/>
              </w:rPr>
            </w:pPr>
            <w:r w:rsidRPr="00695A9B">
              <w:rPr>
                <w:rFonts w:cs="B Nazanin"/>
                <w:b/>
                <w:bCs/>
                <w:sz w:val="24"/>
                <w:szCs w:val="24"/>
              </w:rPr>
              <w:t>B Nazanin,</w:t>
            </w:r>
            <w:r w:rsidRPr="00695A9B">
              <w:t xml:space="preserve"> </w:t>
            </w:r>
            <w:r w:rsidRPr="00695A9B">
              <w:rPr>
                <w:rFonts w:cs="B Nazanin"/>
                <w:b/>
                <w:bCs/>
                <w:sz w:val="24"/>
                <w:szCs w:val="24"/>
              </w:rPr>
              <w:t xml:space="preserve">Bold </w:t>
            </w:r>
          </w:p>
        </w:tc>
        <w:tc>
          <w:tcPr>
            <w:tcW w:w="2788" w:type="dxa"/>
            <w:tcBorders>
              <w:left w:val="single" w:sz="4" w:space="0" w:color="00000A"/>
            </w:tcBorders>
            <w:shd w:val="clear" w:color="auto" w:fill="auto"/>
            <w:tcMar>
              <w:left w:w="103" w:type="dxa"/>
            </w:tcMar>
          </w:tcPr>
          <w:p w14:paraId="306D8082" w14:textId="77777777" w:rsidR="00807A58" w:rsidRPr="00695A9B" w:rsidRDefault="00807A58" w:rsidP="00807A58">
            <w:pPr>
              <w:pStyle w:val="TableText"/>
              <w:rPr>
                <w:rFonts w:cs="B Nazanin"/>
                <w:b/>
                <w:bCs/>
                <w:sz w:val="22"/>
                <w:szCs w:val="24"/>
              </w:rPr>
            </w:pPr>
            <w:r w:rsidRPr="00695A9B">
              <w:rPr>
                <w:rFonts w:cs="B Nazanin"/>
                <w:b/>
                <w:bCs/>
                <w:sz w:val="22"/>
                <w:szCs w:val="24"/>
                <w:rtl/>
              </w:rPr>
              <w:t>نام نویسندگان</w:t>
            </w:r>
          </w:p>
        </w:tc>
      </w:tr>
      <w:tr w:rsidR="00807A58" w:rsidRPr="00391D1B" w14:paraId="537A81BA" w14:textId="77777777" w:rsidTr="00695A9B">
        <w:trPr>
          <w:jc w:val="center"/>
        </w:trPr>
        <w:tc>
          <w:tcPr>
            <w:tcW w:w="1134" w:type="dxa"/>
            <w:shd w:val="clear" w:color="auto" w:fill="auto"/>
          </w:tcPr>
          <w:p w14:paraId="1DC6774B" w14:textId="77777777" w:rsidR="00807A58" w:rsidRPr="00391D1B" w:rsidRDefault="00807A58" w:rsidP="00807A58">
            <w:pPr>
              <w:pStyle w:val="TableText"/>
              <w:rPr>
                <w:rFonts w:cs="B Nazanin"/>
                <w:b/>
                <w:bCs/>
              </w:rPr>
            </w:pPr>
            <w:r w:rsidRPr="00391D1B">
              <w:rPr>
                <w:rFonts w:cs="B Nazanin" w:hint="cs"/>
                <w:b/>
                <w:bCs/>
                <w:rtl/>
              </w:rPr>
              <w:t>12</w:t>
            </w:r>
          </w:p>
        </w:tc>
        <w:tc>
          <w:tcPr>
            <w:tcW w:w="2316" w:type="dxa"/>
            <w:tcBorders>
              <w:right w:val="single" w:sz="4" w:space="0" w:color="00000A"/>
            </w:tcBorders>
            <w:shd w:val="clear" w:color="auto" w:fill="auto"/>
            <w:vAlign w:val="center"/>
          </w:tcPr>
          <w:p w14:paraId="61DB36F6" w14:textId="77777777" w:rsidR="00807A58" w:rsidRPr="00503493" w:rsidRDefault="00807A58" w:rsidP="00807A58">
            <w:pPr>
              <w:pStyle w:val="TableText"/>
              <w:rPr>
                <w:rFonts w:cs="B Nazanin"/>
                <w:b/>
                <w:bCs/>
                <w:sz w:val="24"/>
                <w:szCs w:val="24"/>
                <w:rtl/>
              </w:rPr>
            </w:pPr>
            <w:r w:rsidRPr="00503493">
              <w:rPr>
                <w:rFonts w:cs="B Nazanin"/>
                <w:b/>
                <w:bCs/>
                <w:sz w:val="24"/>
                <w:szCs w:val="24"/>
              </w:rPr>
              <w:t>B Nazanin</w:t>
            </w:r>
            <w:r>
              <w:rPr>
                <w:rFonts w:cs="B Nazanin"/>
                <w:b/>
                <w:bCs/>
                <w:sz w:val="24"/>
                <w:szCs w:val="24"/>
              </w:rPr>
              <w:t>,</w:t>
            </w:r>
            <w:r>
              <w:t xml:space="preserve"> </w:t>
            </w:r>
            <w:r w:rsidRPr="0077247E">
              <w:rPr>
                <w:rFonts w:cs="B Nazanin"/>
                <w:b/>
                <w:bCs/>
                <w:sz w:val="24"/>
                <w:szCs w:val="24"/>
              </w:rPr>
              <w:t>Bold</w:t>
            </w:r>
            <w:r>
              <w:rPr>
                <w:rFonts w:cs="B Nazanin"/>
                <w:b/>
                <w:bCs/>
                <w:sz w:val="24"/>
                <w:szCs w:val="24"/>
              </w:rPr>
              <w:t xml:space="preserve"> </w:t>
            </w:r>
          </w:p>
        </w:tc>
        <w:tc>
          <w:tcPr>
            <w:tcW w:w="2788" w:type="dxa"/>
            <w:tcBorders>
              <w:left w:val="single" w:sz="4" w:space="0" w:color="00000A"/>
            </w:tcBorders>
            <w:shd w:val="clear" w:color="auto" w:fill="auto"/>
            <w:tcMar>
              <w:left w:w="103" w:type="dxa"/>
            </w:tcMar>
          </w:tcPr>
          <w:p w14:paraId="31D8567B" w14:textId="77777777" w:rsidR="00807A58" w:rsidRPr="00695A9B" w:rsidRDefault="00807A58" w:rsidP="00807A58">
            <w:pPr>
              <w:pStyle w:val="TableText"/>
              <w:rPr>
                <w:rFonts w:cs="B Nazanin"/>
                <w:b/>
                <w:bCs/>
                <w:sz w:val="20"/>
                <w:szCs w:val="22"/>
              </w:rPr>
            </w:pPr>
            <w:r w:rsidRPr="00695A9B">
              <w:rPr>
                <w:rFonts w:cs="B Nazanin"/>
                <w:b/>
                <w:bCs/>
                <w:sz w:val="20"/>
                <w:szCs w:val="22"/>
                <w:rtl/>
              </w:rPr>
              <w:t xml:space="preserve">عناوين بخش‌‌ها </w:t>
            </w:r>
          </w:p>
        </w:tc>
      </w:tr>
      <w:tr w:rsidR="00807A58" w:rsidRPr="00391D1B" w14:paraId="0F06347C" w14:textId="77777777" w:rsidTr="00695A9B">
        <w:trPr>
          <w:jc w:val="center"/>
        </w:trPr>
        <w:tc>
          <w:tcPr>
            <w:tcW w:w="1134" w:type="dxa"/>
            <w:tcBorders>
              <w:bottom w:val="single" w:sz="4" w:space="0" w:color="00000A"/>
            </w:tcBorders>
            <w:shd w:val="clear" w:color="auto" w:fill="auto"/>
          </w:tcPr>
          <w:p w14:paraId="1DCF9CA1" w14:textId="77777777" w:rsidR="00807A58" w:rsidRPr="00391D1B" w:rsidRDefault="00807A58" w:rsidP="00807A58">
            <w:pPr>
              <w:pStyle w:val="TableText"/>
              <w:rPr>
                <w:rFonts w:cs="B Nazanin"/>
                <w:b/>
                <w:bCs/>
                <w:sz w:val="28"/>
                <w:szCs w:val="28"/>
              </w:rPr>
            </w:pPr>
            <w:r w:rsidRPr="00391D1B">
              <w:rPr>
                <w:rFonts w:cs="B Nazanin" w:hint="cs"/>
                <w:b/>
                <w:bCs/>
                <w:sz w:val="28"/>
                <w:szCs w:val="28"/>
                <w:rtl/>
              </w:rPr>
              <w:t>14</w:t>
            </w:r>
          </w:p>
        </w:tc>
        <w:tc>
          <w:tcPr>
            <w:tcW w:w="2316" w:type="dxa"/>
            <w:tcBorders>
              <w:bottom w:val="single" w:sz="4" w:space="0" w:color="00000A"/>
              <w:right w:val="single" w:sz="4" w:space="0" w:color="00000A"/>
            </w:tcBorders>
            <w:shd w:val="clear" w:color="auto" w:fill="auto"/>
            <w:vAlign w:val="center"/>
          </w:tcPr>
          <w:p w14:paraId="40B8A115" w14:textId="77777777" w:rsidR="00807A58" w:rsidRPr="00695A9B" w:rsidRDefault="00807A58" w:rsidP="00807A58">
            <w:pPr>
              <w:pStyle w:val="TableText"/>
              <w:rPr>
                <w:rFonts w:cs="B Nazanin"/>
                <w:b/>
                <w:bCs/>
                <w:sz w:val="28"/>
                <w:szCs w:val="28"/>
                <w:rtl/>
              </w:rPr>
            </w:pPr>
            <w:r w:rsidRPr="00695A9B">
              <w:rPr>
                <w:rFonts w:cs="B Nazanin"/>
                <w:b/>
                <w:bCs/>
                <w:sz w:val="28"/>
                <w:szCs w:val="28"/>
              </w:rPr>
              <w:t>B Nazanin,</w:t>
            </w:r>
            <w:r w:rsidRPr="00695A9B">
              <w:rPr>
                <w:sz w:val="28"/>
                <w:szCs w:val="28"/>
              </w:rPr>
              <w:t xml:space="preserve"> </w:t>
            </w:r>
            <w:r w:rsidRPr="00695A9B">
              <w:rPr>
                <w:rFonts w:cs="B Nazanin"/>
                <w:b/>
                <w:bCs/>
                <w:sz w:val="28"/>
                <w:szCs w:val="28"/>
              </w:rPr>
              <w:t xml:space="preserve">Bold </w:t>
            </w:r>
          </w:p>
        </w:tc>
        <w:tc>
          <w:tcPr>
            <w:tcW w:w="2788" w:type="dxa"/>
            <w:tcBorders>
              <w:left w:val="single" w:sz="4" w:space="0" w:color="00000A"/>
              <w:bottom w:val="single" w:sz="4" w:space="0" w:color="00000A"/>
            </w:tcBorders>
            <w:shd w:val="clear" w:color="auto" w:fill="auto"/>
            <w:tcMar>
              <w:left w:w="103" w:type="dxa"/>
            </w:tcMar>
          </w:tcPr>
          <w:p w14:paraId="06087F3E" w14:textId="77777777" w:rsidR="00807A58" w:rsidRPr="00391D1B" w:rsidRDefault="00807A58" w:rsidP="00807A58">
            <w:pPr>
              <w:pStyle w:val="TableText"/>
              <w:rPr>
                <w:rFonts w:cs="B Nazanin"/>
                <w:b/>
                <w:bCs/>
                <w:sz w:val="28"/>
                <w:szCs w:val="28"/>
              </w:rPr>
            </w:pPr>
            <w:r w:rsidRPr="00391D1B">
              <w:rPr>
                <w:rFonts w:cs="B Nazanin"/>
                <w:b/>
                <w:bCs/>
                <w:sz w:val="28"/>
                <w:szCs w:val="28"/>
                <w:rtl/>
              </w:rPr>
              <w:t xml:space="preserve">عنوان مقاله </w:t>
            </w:r>
          </w:p>
        </w:tc>
      </w:tr>
    </w:tbl>
    <w:p w14:paraId="7C182D0B" w14:textId="77777777" w:rsidR="00B343E2" w:rsidRDefault="00B343E2" w:rsidP="008E2C04">
      <w:pPr>
        <w:pStyle w:val="Authors"/>
        <w:jc w:val="both"/>
      </w:pPr>
    </w:p>
    <w:p w14:paraId="46850172" w14:textId="77777777" w:rsidR="0003462A" w:rsidRPr="00391D1B" w:rsidRDefault="0003462A" w:rsidP="0003462A">
      <w:pPr>
        <w:pStyle w:val="Heading1"/>
        <w:rPr>
          <w:color w:val="auto"/>
          <w:rtl/>
        </w:rPr>
      </w:pPr>
      <w:r w:rsidRPr="00391D1B">
        <w:rPr>
          <w:color w:val="auto"/>
          <w:rtl/>
        </w:rPr>
        <w:t>تقسيمات مقاله</w:t>
      </w:r>
    </w:p>
    <w:p w14:paraId="77955564" w14:textId="5B185578" w:rsidR="0003462A" w:rsidRPr="00391D1B" w:rsidRDefault="008D7411" w:rsidP="008D7411">
      <w:pPr>
        <w:rPr>
          <w:sz w:val="22"/>
          <w:szCs w:val="24"/>
          <w:lang w:bidi="fa-IR"/>
        </w:rPr>
      </w:pPr>
      <w:r>
        <w:rPr>
          <w:sz w:val="22"/>
          <w:szCs w:val="24"/>
          <w:rtl/>
          <w:lang w:bidi="fa-IR"/>
        </w:rPr>
        <w:t xml:space="preserve">هر مقاله </w:t>
      </w:r>
      <w:r w:rsidR="0003462A" w:rsidRPr="00391D1B">
        <w:rPr>
          <w:sz w:val="22"/>
          <w:szCs w:val="24"/>
          <w:rtl/>
          <w:lang w:bidi="fa-IR"/>
        </w:rPr>
        <w:t xml:space="preserve">بايد شامل بخش‌‌های اصلی زير باشد: </w:t>
      </w:r>
    </w:p>
    <w:p w14:paraId="36F9DB82" w14:textId="77777777" w:rsidR="0003462A" w:rsidRPr="00391D1B" w:rsidRDefault="0003462A" w:rsidP="0003462A">
      <w:pPr>
        <w:rPr>
          <w:sz w:val="22"/>
          <w:szCs w:val="24"/>
          <w:lang w:bidi="fa-IR"/>
        </w:rPr>
      </w:pPr>
      <w:r w:rsidRPr="00391D1B">
        <w:rPr>
          <w:rFonts w:hint="cs"/>
          <w:sz w:val="22"/>
          <w:szCs w:val="24"/>
          <w:rtl/>
          <w:lang w:bidi="fa-IR"/>
        </w:rPr>
        <w:t xml:space="preserve">چکیده، </w:t>
      </w:r>
      <w:r w:rsidRPr="00391D1B">
        <w:rPr>
          <w:sz w:val="22"/>
          <w:szCs w:val="24"/>
          <w:rtl/>
          <w:lang w:bidi="fa-IR"/>
        </w:rPr>
        <w:t xml:space="preserve">مقدمه، متن، نتيجه و در نهايت مراجع. </w:t>
      </w:r>
    </w:p>
    <w:p w14:paraId="2A66DF92" w14:textId="77777777" w:rsidR="0003462A" w:rsidRPr="00391D1B" w:rsidRDefault="0003462A" w:rsidP="00C24B75">
      <w:pPr>
        <w:rPr>
          <w:rtl/>
          <w:lang w:bidi="fa-IR"/>
        </w:rPr>
      </w:pPr>
      <w:r w:rsidRPr="00391D1B">
        <w:rPr>
          <w:sz w:val="22"/>
          <w:szCs w:val="24"/>
          <w:rtl/>
          <w:lang w:bidi="fa-IR"/>
        </w:rPr>
        <w:t xml:space="preserve">عناوين بخش‌‌ها با قلم </w:t>
      </w:r>
      <w:r w:rsidR="00C24B75" w:rsidRPr="008A036D">
        <w:rPr>
          <w:sz w:val="22"/>
          <w:szCs w:val="24"/>
        </w:rPr>
        <w:t>B Nazanin</w:t>
      </w:r>
      <w:r w:rsidR="00C24B75">
        <w:rPr>
          <w:rFonts w:hint="cs"/>
          <w:sz w:val="22"/>
          <w:szCs w:val="24"/>
          <w:rtl/>
          <w:lang w:bidi="fa-IR"/>
        </w:rPr>
        <w:t xml:space="preserve"> پررنگ در اندازه</w:t>
      </w:r>
      <w:r w:rsidRPr="00391D1B">
        <w:rPr>
          <w:sz w:val="22"/>
          <w:szCs w:val="24"/>
          <w:rtl/>
          <w:lang w:bidi="fa-IR"/>
        </w:rPr>
        <w:t xml:space="preserve"> </w:t>
      </w:r>
      <w:r w:rsidRPr="00391D1B">
        <w:rPr>
          <w:rFonts w:hint="cs"/>
          <w:sz w:val="22"/>
          <w:szCs w:val="24"/>
          <w:rtl/>
          <w:lang w:bidi="fa-IR"/>
        </w:rPr>
        <w:t>12</w:t>
      </w:r>
      <w:r w:rsidRPr="00391D1B">
        <w:rPr>
          <w:sz w:val="22"/>
          <w:szCs w:val="24"/>
          <w:rtl/>
          <w:lang w:bidi="fa-IR"/>
        </w:rPr>
        <w:t xml:space="preserve"> و زيربخش‌‌ها با همان قلم در اندازه </w:t>
      </w:r>
      <w:r>
        <w:rPr>
          <w:rFonts w:hint="cs"/>
          <w:sz w:val="22"/>
          <w:szCs w:val="24"/>
          <w:rtl/>
          <w:lang w:bidi="fa-IR"/>
        </w:rPr>
        <w:t>12</w:t>
      </w:r>
      <w:r w:rsidRPr="00391D1B">
        <w:rPr>
          <w:sz w:val="22"/>
          <w:szCs w:val="24"/>
          <w:rtl/>
          <w:lang w:bidi="fa-IR"/>
        </w:rPr>
        <w:t xml:space="preserve"> نوشته شوند. فاصله عناوین بخش‌‌ها از بند قبلی </w:t>
      </w:r>
      <w:r w:rsidRPr="00391D1B">
        <w:rPr>
          <w:sz w:val="22"/>
          <w:szCs w:val="24"/>
          <w:lang w:bidi="fa-IR"/>
        </w:rPr>
        <w:t xml:space="preserve">pt </w:t>
      </w:r>
      <w:r w:rsidRPr="00391D1B">
        <w:rPr>
          <w:rFonts w:hint="cs"/>
          <w:sz w:val="22"/>
          <w:szCs w:val="24"/>
          <w:rtl/>
          <w:lang w:bidi="fa-IR"/>
        </w:rPr>
        <w:t>12</w:t>
      </w:r>
      <w:r w:rsidRPr="00391D1B">
        <w:rPr>
          <w:sz w:val="22"/>
          <w:szCs w:val="24"/>
          <w:rtl/>
          <w:lang w:bidi="fa-IR"/>
        </w:rPr>
        <w:t xml:space="preserve"> در نظر گرفته شده است و نیازی به رها کردن یک سطر نیست.  </w:t>
      </w:r>
      <w:bookmarkStart w:id="5" w:name="_Ref89797816"/>
    </w:p>
    <w:p w14:paraId="479BB99B" w14:textId="77777777" w:rsidR="0003462A" w:rsidRPr="00391D1B" w:rsidRDefault="0003462A" w:rsidP="0003462A">
      <w:pPr>
        <w:pStyle w:val="Heading2"/>
        <w:rPr>
          <w:color w:val="auto"/>
          <w:rtl/>
        </w:rPr>
      </w:pPr>
      <w:r w:rsidRPr="00391D1B">
        <w:rPr>
          <w:color w:val="auto"/>
          <w:rtl/>
        </w:rPr>
        <w:t xml:space="preserve">ويژگی‌‌های </w:t>
      </w:r>
      <w:bookmarkEnd w:id="5"/>
      <w:r w:rsidRPr="00391D1B">
        <w:rPr>
          <w:color w:val="auto"/>
          <w:rtl/>
        </w:rPr>
        <w:t>مقدمه</w:t>
      </w:r>
    </w:p>
    <w:p w14:paraId="3C2C59C8" w14:textId="77777777" w:rsidR="0003462A" w:rsidRPr="00391D1B" w:rsidRDefault="0003462A" w:rsidP="0003462A">
      <w:pPr>
        <w:rPr>
          <w:sz w:val="22"/>
          <w:szCs w:val="24"/>
          <w:lang w:bidi="fa-IR"/>
        </w:rPr>
      </w:pPr>
      <w:r w:rsidRPr="00391D1B">
        <w:rPr>
          <w:sz w:val="22"/>
          <w:szCs w:val="24"/>
          <w:rtl/>
          <w:lang w:bidi="fa-IR"/>
        </w:rPr>
        <w:t>در مقدمه پس از عنوان کردن کليات موضوع مورد بحث، ابتدا خلاصه‏‌ای از تاريخچة موضوع و کارهای انجام شده به همراه ويژگي‏‌های آن کارها بيان می‏‌شود. در ادامه، تلاشی که در</w:t>
      </w:r>
      <w:r w:rsidR="008A036D">
        <w:rPr>
          <w:rFonts w:hint="cs"/>
          <w:sz w:val="22"/>
          <w:szCs w:val="24"/>
          <w:rtl/>
          <w:lang w:bidi="fa-IR"/>
        </w:rPr>
        <w:t xml:space="preserve"> </w:t>
      </w:r>
      <w:r w:rsidRPr="00391D1B">
        <w:rPr>
          <w:sz w:val="22"/>
          <w:szCs w:val="24"/>
          <w:rtl/>
          <w:lang w:bidi="fa-IR"/>
        </w:rPr>
        <w:t>مقاله و در تبيين کار انجام شده برای رفع کاستی‏‌های موجود، گشودن گره‌‌ها يا حرکت به سمت يافته‏‌های نو صورت گرفته است در يک يا دو پاراگراف توضيح داده می‏‌شود. در این بخش دستاوردهای علمی و ف</w:t>
      </w:r>
      <w:r w:rsidR="008A036D">
        <w:rPr>
          <w:sz w:val="22"/>
          <w:szCs w:val="24"/>
          <w:rtl/>
          <w:lang w:bidi="fa-IR"/>
        </w:rPr>
        <w:t>نی پژوهش نسبت به ساير پژوهش‌های</w:t>
      </w:r>
      <w:r w:rsidRPr="00391D1B">
        <w:rPr>
          <w:sz w:val="22"/>
          <w:szCs w:val="24"/>
          <w:rtl/>
          <w:lang w:bidi="fa-IR"/>
        </w:rPr>
        <w:t xml:space="preserve"> انجام شده، به‌صورت شفاف و روشن بيان شوند به نحوی که نوآوری مقاله نسبت به سایر پژوهش‌‌ها روشن شود.</w:t>
      </w:r>
    </w:p>
    <w:p w14:paraId="0C7D2BC5" w14:textId="77777777" w:rsidR="0003462A" w:rsidRPr="00391D1B" w:rsidRDefault="0003462A" w:rsidP="0003462A">
      <w:pPr>
        <w:pStyle w:val="Heading2"/>
        <w:rPr>
          <w:color w:val="auto"/>
          <w:rtl/>
        </w:rPr>
      </w:pPr>
      <w:r w:rsidRPr="00391D1B">
        <w:rPr>
          <w:color w:val="auto"/>
          <w:rtl/>
        </w:rPr>
        <w:t>ويژگی‌‌های متن</w:t>
      </w:r>
    </w:p>
    <w:p w14:paraId="3904DD70" w14:textId="77777777" w:rsidR="0003462A" w:rsidRPr="00FC69ED" w:rsidRDefault="0003462A" w:rsidP="0003462A">
      <w:pPr>
        <w:rPr>
          <w:sz w:val="22"/>
          <w:szCs w:val="24"/>
          <w:lang w:bidi="fa-IR"/>
        </w:rPr>
      </w:pPr>
      <w:r w:rsidRPr="00FC69ED">
        <w:rPr>
          <w:sz w:val="22"/>
          <w:szCs w:val="24"/>
          <w:rtl/>
          <w:lang w:bidi="fa-IR"/>
        </w:rPr>
        <w:t>مطالب اصلی در اين بخش درج می‏‌شوند که بايد شامل تعريف مفاهيم مورد نياز، طرح مساله و راه‌‌حل ارائه شده باشند. بهتر است برای نتایج پژوهش یک بخش مستقل که در</w:t>
      </w:r>
      <w:r w:rsidR="001A7511">
        <w:rPr>
          <w:rFonts w:hint="cs"/>
          <w:sz w:val="22"/>
          <w:szCs w:val="24"/>
          <w:rtl/>
          <w:lang w:bidi="fa-IR"/>
        </w:rPr>
        <w:t xml:space="preserve"> </w:t>
      </w:r>
      <w:r w:rsidRPr="00FC69ED">
        <w:rPr>
          <w:sz w:val="22"/>
          <w:szCs w:val="24"/>
          <w:rtl/>
          <w:lang w:bidi="fa-IR"/>
        </w:rPr>
        <w:t>آن ارزیابی و اعتبار نتایج نیز بحث شده باشد، اختصاص داده شود. شکل‌‌ها، جدول‌‌ها و روابط رياضي ب</w:t>
      </w:r>
      <w:r w:rsidR="001A7511">
        <w:rPr>
          <w:rFonts w:hint="cs"/>
          <w:sz w:val="22"/>
          <w:szCs w:val="24"/>
          <w:rtl/>
          <w:lang w:bidi="fa-IR"/>
        </w:rPr>
        <w:t xml:space="preserve">ه </w:t>
      </w:r>
      <w:r w:rsidRPr="00FC69ED">
        <w:rPr>
          <w:sz w:val="22"/>
          <w:szCs w:val="24"/>
          <w:rtl/>
          <w:lang w:bidi="fa-IR"/>
        </w:rPr>
        <w:t>کار رفته در متن همگي بايد مربوط به متن باشند و در متن از آن‌‌ها استفاده شده و توضيح داده شده باشند.</w:t>
      </w:r>
    </w:p>
    <w:p w14:paraId="764403F6" w14:textId="3B7DBE77" w:rsidR="0003462A" w:rsidRPr="00FC69ED" w:rsidRDefault="0003462A" w:rsidP="0003462A">
      <w:pPr>
        <w:rPr>
          <w:sz w:val="22"/>
          <w:szCs w:val="24"/>
          <w:lang w:bidi="fa-IR"/>
        </w:rPr>
      </w:pPr>
      <w:r w:rsidRPr="00FC69ED">
        <w:rPr>
          <w:sz w:val="22"/>
          <w:szCs w:val="24"/>
          <w:rtl/>
          <w:lang w:bidi="fa-IR"/>
        </w:rPr>
        <w:t xml:space="preserve">ويژگی </w:t>
      </w:r>
      <w:r w:rsidRPr="00FC69ED">
        <w:rPr>
          <w:sz w:val="22"/>
          <w:szCs w:val="24"/>
          <w:lang w:bidi="fa-IR"/>
        </w:rPr>
        <w:t>Layout</w:t>
      </w:r>
      <w:r w:rsidRPr="00FC69ED">
        <w:rPr>
          <w:sz w:val="22"/>
          <w:szCs w:val="24"/>
          <w:rtl/>
          <w:lang w:bidi="fa-IR"/>
        </w:rPr>
        <w:t xml:space="preserve"> در</w:t>
      </w:r>
      <w:r w:rsidR="00536E11">
        <w:rPr>
          <w:rFonts w:hint="cs"/>
          <w:sz w:val="22"/>
          <w:szCs w:val="24"/>
          <w:rtl/>
          <w:lang w:bidi="fa-IR"/>
        </w:rPr>
        <w:t xml:space="preserve"> </w:t>
      </w:r>
      <w:r w:rsidRPr="00FC69ED">
        <w:rPr>
          <w:sz w:val="22"/>
          <w:szCs w:val="24"/>
          <w:rtl/>
          <w:lang w:bidi="fa-IR"/>
        </w:rPr>
        <w:t>شکل ب</w:t>
      </w:r>
      <w:r w:rsidR="00536E11">
        <w:rPr>
          <w:rFonts w:hint="cs"/>
          <w:sz w:val="22"/>
          <w:szCs w:val="24"/>
          <w:rtl/>
          <w:lang w:bidi="fa-IR"/>
        </w:rPr>
        <w:t xml:space="preserve">ه </w:t>
      </w:r>
      <w:r w:rsidRPr="00FC69ED">
        <w:rPr>
          <w:sz w:val="22"/>
          <w:szCs w:val="24"/>
          <w:rtl/>
          <w:lang w:bidi="fa-IR"/>
        </w:rPr>
        <w:t xml:space="preserve">صورت </w:t>
      </w:r>
      <w:r w:rsidRPr="00FC69ED">
        <w:rPr>
          <w:sz w:val="22"/>
          <w:szCs w:val="24"/>
        </w:rPr>
        <w:t>In line with text</w:t>
      </w:r>
      <w:r w:rsidRPr="00FC69ED">
        <w:rPr>
          <w:sz w:val="22"/>
          <w:szCs w:val="24"/>
          <w:rtl/>
          <w:lang w:bidi="fa-IR"/>
        </w:rPr>
        <w:t xml:space="preserve"> و در</w:t>
      </w:r>
      <w:r w:rsidR="00536E11">
        <w:rPr>
          <w:rFonts w:hint="cs"/>
          <w:sz w:val="22"/>
          <w:szCs w:val="24"/>
          <w:rtl/>
          <w:lang w:bidi="fa-IR"/>
        </w:rPr>
        <w:t xml:space="preserve"> </w:t>
      </w:r>
      <w:r w:rsidRPr="00FC69ED">
        <w:rPr>
          <w:sz w:val="22"/>
          <w:szCs w:val="24"/>
          <w:rtl/>
          <w:lang w:bidi="fa-IR"/>
        </w:rPr>
        <w:t>يک سطر مستقل درج شده باشد تا در</w:t>
      </w:r>
      <w:r w:rsidR="00536E11">
        <w:rPr>
          <w:rFonts w:hint="cs"/>
          <w:sz w:val="22"/>
          <w:szCs w:val="24"/>
          <w:rtl/>
          <w:lang w:bidi="fa-IR"/>
        </w:rPr>
        <w:t xml:space="preserve"> </w:t>
      </w:r>
      <w:r w:rsidRPr="00FC69ED">
        <w:rPr>
          <w:sz w:val="22"/>
          <w:szCs w:val="24"/>
          <w:rtl/>
          <w:lang w:bidi="fa-IR"/>
        </w:rPr>
        <w:t>صفحه‌‌بندی مشکلی ب</w:t>
      </w:r>
      <w:r w:rsidR="00536E11">
        <w:rPr>
          <w:rFonts w:hint="cs"/>
          <w:sz w:val="22"/>
          <w:szCs w:val="24"/>
          <w:rtl/>
          <w:lang w:bidi="fa-IR"/>
        </w:rPr>
        <w:t xml:space="preserve">ه </w:t>
      </w:r>
      <w:r w:rsidRPr="00FC69ED">
        <w:rPr>
          <w:sz w:val="22"/>
          <w:szCs w:val="24"/>
          <w:rtl/>
          <w:lang w:bidi="fa-IR"/>
        </w:rPr>
        <w:t>وجود نيايد. در</w:t>
      </w:r>
      <w:r w:rsidR="00536E11">
        <w:rPr>
          <w:rFonts w:hint="cs"/>
          <w:sz w:val="22"/>
          <w:szCs w:val="24"/>
          <w:rtl/>
          <w:lang w:bidi="fa-IR"/>
        </w:rPr>
        <w:t xml:space="preserve"> </w:t>
      </w:r>
      <w:r w:rsidRPr="00FC69ED">
        <w:rPr>
          <w:sz w:val="22"/>
          <w:szCs w:val="24"/>
          <w:rtl/>
          <w:lang w:bidi="fa-IR"/>
        </w:rPr>
        <w:t>هر حال، اشکال بايد به صورتی واضح و با توضيحات کافی و داخل همان کادر متن در مقاله درج شوند و با سطرهای قبل و بعد فاصله کافی داشته باشند. هرگز از اسکن کردن شکل چاپ شده استفاده نشود. سعی شود برای وضوح هرچه بيش</w:t>
      </w:r>
      <w:r w:rsidR="00884E36">
        <w:rPr>
          <w:rFonts w:hint="cs"/>
          <w:sz w:val="22"/>
          <w:szCs w:val="24"/>
          <w:rtl/>
          <w:lang w:bidi="fa-IR"/>
        </w:rPr>
        <w:t>‌</w:t>
      </w:r>
      <w:r w:rsidR="00884E36">
        <w:rPr>
          <w:sz w:val="22"/>
          <w:szCs w:val="24"/>
          <w:rtl/>
          <w:lang w:bidi="fa-IR"/>
        </w:rPr>
        <w:t>تر شکل‌‌ها، با بزرگ‌</w:t>
      </w:r>
      <w:r w:rsidR="00884E36">
        <w:rPr>
          <w:rFonts w:hint="cs"/>
          <w:sz w:val="22"/>
          <w:szCs w:val="24"/>
          <w:rtl/>
          <w:lang w:bidi="fa-IR"/>
        </w:rPr>
        <w:t xml:space="preserve"> </w:t>
      </w:r>
      <w:r w:rsidRPr="00FC69ED">
        <w:rPr>
          <w:sz w:val="22"/>
          <w:szCs w:val="24"/>
          <w:rtl/>
          <w:lang w:bidi="fa-IR"/>
        </w:rPr>
        <w:t>کردن شکل از تمام عرض ستون استفاده شود.</w:t>
      </w:r>
    </w:p>
    <w:p w14:paraId="2FB44D58" w14:textId="7EE5CE8A" w:rsidR="0003462A" w:rsidRPr="00D7658E" w:rsidRDefault="0003462A" w:rsidP="00D7658E">
      <w:pPr>
        <w:rPr>
          <w:sz w:val="22"/>
          <w:szCs w:val="24"/>
          <w:lang w:bidi="fa-IR"/>
        </w:rPr>
      </w:pPr>
      <w:r w:rsidRPr="00FC69ED">
        <w:rPr>
          <w:rFonts w:hint="cs"/>
          <w:sz w:val="22"/>
          <w:szCs w:val="24"/>
          <w:rtl/>
          <w:lang w:bidi="fa-IR"/>
        </w:rPr>
        <w:lastRenderedPageBreak/>
        <w:t xml:space="preserve">شکل </w:t>
      </w:r>
      <w:r w:rsidRPr="00FC69ED">
        <w:rPr>
          <w:sz w:val="22"/>
          <w:szCs w:val="24"/>
          <w:rtl/>
        </w:rPr>
        <w:fldChar w:fldCharType="begin"/>
      </w:r>
      <w:r w:rsidRPr="00FC69ED">
        <w:rPr>
          <w:sz w:val="22"/>
          <w:szCs w:val="24"/>
          <w:rtl/>
        </w:rPr>
        <w:instrText xml:space="preserve"> </w:instrText>
      </w:r>
      <w:r w:rsidRPr="00FC69ED">
        <w:rPr>
          <w:sz w:val="22"/>
          <w:szCs w:val="24"/>
        </w:rPr>
        <w:instrText>SEQ</w:instrText>
      </w:r>
      <w:r w:rsidRPr="00FC69ED">
        <w:rPr>
          <w:sz w:val="22"/>
          <w:szCs w:val="24"/>
          <w:rtl/>
        </w:rPr>
        <w:instrText xml:space="preserve"> شکل \* </w:instrText>
      </w:r>
      <w:r w:rsidRPr="00FC69ED">
        <w:rPr>
          <w:sz w:val="22"/>
          <w:szCs w:val="24"/>
        </w:rPr>
        <w:instrText>ARABIC</w:instrText>
      </w:r>
      <w:r w:rsidRPr="00FC69ED">
        <w:rPr>
          <w:sz w:val="22"/>
          <w:szCs w:val="24"/>
          <w:rtl/>
        </w:rPr>
        <w:instrText xml:space="preserve"> </w:instrText>
      </w:r>
      <w:r w:rsidRPr="00FC69ED">
        <w:rPr>
          <w:sz w:val="22"/>
          <w:szCs w:val="24"/>
          <w:rtl/>
        </w:rPr>
        <w:fldChar w:fldCharType="separate"/>
      </w:r>
      <w:r w:rsidR="00116CCE">
        <w:rPr>
          <w:noProof/>
          <w:sz w:val="22"/>
          <w:szCs w:val="24"/>
          <w:rtl/>
        </w:rPr>
        <w:t>1</w:t>
      </w:r>
      <w:r w:rsidRPr="00FC69ED">
        <w:rPr>
          <w:sz w:val="22"/>
          <w:szCs w:val="24"/>
          <w:rtl/>
        </w:rPr>
        <w:fldChar w:fldCharType="end"/>
      </w:r>
      <w:r w:rsidRPr="00FC69ED">
        <w:rPr>
          <w:rFonts w:hint="cs"/>
          <w:sz w:val="22"/>
          <w:szCs w:val="24"/>
          <w:rtl/>
        </w:rPr>
        <w:t xml:space="preserve"> </w:t>
      </w:r>
      <w:r w:rsidRPr="00FC69ED">
        <w:rPr>
          <w:sz w:val="22"/>
          <w:szCs w:val="24"/>
          <w:rtl/>
          <w:lang w:bidi="fa-IR"/>
        </w:rPr>
        <w:t>نمونه‏‌ای از چگونگی تنظيمات و توضيحات لازم برای يک شکل را نمايش می‏‌دهد. اگر از اشکال منابع ديگر</w:t>
      </w:r>
      <w:r w:rsidRPr="00FC69ED">
        <w:rPr>
          <w:rFonts w:hint="cs"/>
          <w:sz w:val="22"/>
          <w:szCs w:val="24"/>
          <w:rtl/>
          <w:lang w:bidi="fa-IR"/>
        </w:rPr>
        <w:t>ی</w:t>
      </w:r>
      <w:r w:rsidRPr="00FC69ED">
        <w:rPr>
          <w:sz w:val="22"/>
          <w:szCs w:val="24"/>
          <w:rtl/>
          <w:lang w:bidi="fa-IR"/>
        </w:rPr>
        <w:t xml:space="preserve"> در مقاله خود استفاده م</w:t>
      </w:r>
      <w:r w:rsidRPr="00FC69ED">
        <w:rPr>
          <w:rFonts w:hint="cs"/>
          <w:sz w:val="22"/>
          <w:szCs w:val="24"/>
          <w:rtl/>
          <w:lang w:bidi="fa-IR"/>
        </w:rPr>
        <w:t>ی‌‌</w:t>
      </w:r>
      <w:r w:rsidRPr="00FC69ED">
        <w:rPr>
          <w:rFonts w:hint="eastAsia"/>
          <w:sz w:val="22"/>
          <w:szCs w:val="24"/>
          <w:rtl/>
          <w:lang w:bidi="fa-IR"/>
        </w:rPr>
        <w:t>کنيد،</w:t>
      </w:r>
      <w:r w:rsidRPr="00FC69ED">
        <w:rPr>
          <w:sz w:val="22"/>
          <w:szCs w:val="24"/>
          <w:rtl/>
          <w:lang w:bidi="fa-IR"/>
        </w:rPr>
        <w:t xml:space="preserve"> ضرور</w:t>
      </w:r>
      <w:r w:rsidRPr="00FC69ED">
        <w:rPr>
          <w:rFonts w:hint="cs"/>
          <w:sz w:val="22"/>
          <w:szCs w:val="24"/>
          <w:rtl/>
          <w:lang w:bidi="fa-IR"/>
        </w:rPr>
        <w:t>ی</w:t>
      </w:r>
      <w:r w:rsidRPr="00FC69ED">
        <w:rPr>
          <w:sz w:val="22"/>
          <w:szCs w:val="24"/>
          <w:rtl/>
          <w:lang w:bidi="fa-IR"/>
        </w:rPr>
        <w:t xml:space="preserve"> است که نام و نشان</w:t>
      </w:r>
      <w:r w:rsidRPr="00FC69ED">
        <w:rPr>
          <w:rFonts w:hint="cs"/>
          <w:sz w:val="22"/>
          <w:szCs w:val="24"/>
          <w:rtl/>
          <w:lang w:bidi="fa-IR"/>
        </w:rPr>
        <w:t>ی</w:t>
      </w:r>
      <w:r w:rsidRPr="00FC69ED">
        <w:rPr>
          <w:sz w:val="22"/>
          <w:szCs w:val="24"/>
          <w:rtl/>
          <w:lang w:bidi="fa-IR"/>
        </w:rPr>
        <w:t xml:space="preserve"> منبع در زير شکل ذکر شده يا به شماره مرجع درفهرست مراجع ارجاع شود.</w:t>
      </w:r>
    </w:p>
    <w:p w14:paraId="3307FAA4" w14:textId="77777777" w:rsidR="0003462A" w:rsidRPr="00391D1B" w:rsidRDefault="0003462A" w:rsidP="0003462A">
      <w:pPr>
        <w:jc w:val="center"/>
        <w:rPr>
          <w:lang w:bidi="fa-IR"/>
        </w:rPr>
      </w:pPr>
      <w:r w:rsidRPr="00391D1B">
        <w:rPr>
          <w:noProof/>
          <w:lang w:bidi="fa-IR"/>
        </w:rPr>
        <w:drawing>
          <wp:inline distT="0" distB="0" distL="0" distR="0" wp14:anchorId="4E272D9D" wp14:editId="500DB2AE">
            <wp:extent cx="2743200" cy="2057400"/>
            <wp:effectExtent l="0" t="0" r="0" b="0"/>
            <wp:docPr id="54" name="Picture 8" descr="SamplePlot-XY"/>
            <wp:cNvGraphicFramePr/>
            <a:graphic xmlns:a="http://schemas.openxmlformats.org/drawingml/2006/main">
              <a:graphicData uri="http://schemas.openxmlformats.org/drawingml/2006/picture">
                <pic:pic xmlns:pic="http://schemas.openxmlformats.org/drawingml/2006/picture">
                  <pic:nvPicPr>
                    <pic:cNvPr id="3" name="Picture 8" descr="SamplePlot-XY"/>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2057400"/>
                    </a:xfrm>
                    <a:prstGeom prst="rect">
                      <a:avLst/>
                    </a:prstGeom>
                    <a:noFill/>
                    <a:ln>
                      <a:noFill/>
                    </a:ln>
                  </pic:spPr>
                </pic:pic>
              </a:graphicData>
            </a:graphic>
          </wp:inline>
        </w:drawing>
      </w:r>
    </w:p>
    <w:p w14:paraId="54273EF7" w14:textId="77777777" w:rsidR="0003462A" w:rsidRPr="00FC69ED" w:rsidRDefault="0003462A" w:rsidP="0003462A">
      <w:pPr>
        <w:pStyle w:val="Caption"/>
        <w:rPr>
          <w:sz w:val="20"/>
          <w:szCs w:val="20"/>
          <w:rtl/>
          <w:lang w:bidi="fa-IR"/>
        </w:rPr>
      </w:pPr>
      <w:r w:rsidRPr="00FC69ED">
        <w:rPr>
          <w:sz w:val="20"/>
          <w:szCs w:val="20"/>
          <w:rtl/>
        </w:rPr>
        <w:t xml:space="preserve">شکل </w:t>
      </w:r>
      <w:r>
        <w:rPr>
          <w:rFonts w:hint="cs"/>
          <w:sz w:val="20"/>
          <w:szCs w:val="20"/>
          <w:rtl/>
        </w:rPr>
        <w:t>1</w:t>
      </w:r>
      <w:r w:rsidRPr="00FC69ED">
        <w:rPr>
          <w:rFonts w:hint="cs"/>
          <w:sz w:val="20"/>
          <w:szCs w:val="20"/>
          <w:rtl/>
        </w:rPr>
        <w:t xml:space="preserve">: </w:t>
      </w:r>
      <w:r w:rsidRPr="00FC69ED">
        <w:rPr>
          <w:sz w:val="20"/>
          <w:szCs w:val="20"/>
          <w:rtl/>
        </w:rPr>
        <w:t>تغييرات سرعت شعاعي نسبت به زمان</w:t>
      </w:r>
    </w:p>
    <w:p w14:paraId="00A77E53" w14:textId="77777777" w:rsidR="0003462A" w:rsidRPr="00391D1B" w:rsidRDefault="0003462A" w:rsidP="0003462A">
      <w:pPr>
        <w:pStyle w:val="Heading2"/>
        <w:rPr>
          <w:color w:val="auto"/>
        </w:rPr>
      </w:pPr>
      <w:r w:rsidRPr="00391D1B">
        <w:rPr>
          <w:color w:val="auto"/>
          <w:rtl/>
        </w:rPr>
        <w:t>روابط رياضی</w:t>
      </w:r>
    </w:p>
    <w:p w14:paraId="34A5DB8B" w14:textId="77777777" w:rsidR="0003462A" w:rsidRPr="00FC69ED" w:rsidRDefault="0003462A" w:rsidP="0003462A">
      <w:pPr>
        <w:rPr>
          <w:sz w:val="22"/>
          <w:szCs w:val="24"/>
          <w:lang w:bidi="fa-IR"/>
        </w:rPr>
      </w:pPr>
      <w:r w:rsidRPr="00FC69ED">
        <w:rPr>
          <w:sz w:val="22"/>
          <w:szCs w:val="24"/>
          <w:rtl/>
          <w:lang w:bidi="fa-IR"/>
        </w:rPr>
        <w:t xml:space="preserve">برای نوشتن روابط رياضی ابزار </w:t>
      </w:r>
      <w:r w:rsidRPr="00FC69ED">
        <w:rPr>
          <w:sz w:val="22"/>
          <w:szCs w:val="24"/>
          <w:lang w:bidi="fa-IR"/>
        </w:rPr>
        <w:t>Equation Editor</w:t>
      </w:r>
      <w:r w:rsidRPr="00FC69ED">
        <w:rPr>
          <w:sz w:val="22"/>
          <w:szCs w:val="24"/>
          <w:rtl/>
          <w:lang w:bidi="fa-IR"/>
        </w:rPr>
        <w:t xml:space="preserve"> از کارآيی بسيار بالايی برخوردار است. تمامی نمادهای مورد نياز در اين ابزار پيش‌‌بينی شده است.</w:t>
      </w:r>
    </w:p>
    <w:p w14:paraId="59E42F79" w14:textId="77777777" w:rsidR="0003462A" w:rsidRPr="00FC69ED" w:rsidRDefault="0003462A" w:rsidP="0003462A">
      <w:pPr>
        <w:rPr>
          <w:sz w:val="22"/>
          <w:szCs w:val="24"/>
          <w:rtl/>
          <w:lang w:bidi="fa-IR"/>
        </w:rPr>
      </w:pPr>
      <w:r w:rsidRPr="00FC69ED">
        <w:rPr>
          <w:sz w:val="22"/>
          <w:szCs w:val="24"/>
          <w:rtl/>
          <w:lang w:bidi="fa-IR"/>
        </w:rPr>
        <w:t>توضيحات تمام متغيرها، پارامترها و نمادهای جديد در روابط، چنان</w:t>
      </w:r>
      <w:r w:rsidR="00884E36">
        <w:rPr>
          <w:rFonts w:hint="cs"/>
          <w:sz w:val="22"/>
          <w:szCs w:val="24"/>
          <w:rtl/>
          <w:lang w:bidi="fa-IR"/>
        </w:rPr>
        <w:t>‌</w:t>
      </w:r>
      <w:r w:rsidRPr="00FC69ED">
        <w:rPr>
          <w:sz w:val="22"/>
          <w:szCs w:val="24"/>
          <w:rtl/>
          <w:lang w:bidi="fa-IR"/>
        </w:rPr>
        <w:t>چه پيش از آن توضيح داده نشده‌‌اند، بايد بدون فاصله بعد از رابطه بيان شوند</w:t>
      </w:r>
      <w:r w:rsidRPr="00FC69ED">
        <w:rPr>
          <w:rFonts w:hint="cs"/>
          <w:sz w:val="22"/>
          <w:szCs w:val="24"/>
          <w:rtl/>
          <w:lang w:bidi="fa-IR"/>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2"/>
        <w:gridCol w:w="8389"/>
      </w:tblGrid>
      <w:tr w:rsidR="0003462A" w:rsidRPr="00391D1B" w14:paraId="3A8396EC" w14:textId="77777777" w:rsidTr="00083C23">
        <w:tc>
          <w:tcPr>
            <w:tcW w:w="701" w:type="dxa"/>
            <w:vAlign w:val="center"/>
          </w:tcPr>
          <w:p w14:paraId="21FE2158" w14:textId="77777777" w:rsidR="0003462A" w:rsidRPr="00391D1B" w:rsidRDefault="0003462A" w:rsidP="00083C23">
            <w:pPr>
              <w:ind w:firstLine="0"/>
              <w:jc w:val="left"/>
              <w:rPr>
                <w:rtl/>
                <w:lang w:bidi="fa-IR"/>
              </w:rPr>
            </w:pPr>
            <w:r w:rsidRPr="00391D1B">
              <w:rPr>
                <w:rFonts w:hint="cs"/>
                <w:rtl/>
                <w:lang w:bidi="fa-IR"/>
              </w:rPr>
              <w:t>(1)</w:t>
            </w:r>
          </w:p>
        </w:tc>
        <w:tc>
          <w:tcPr>
            <w:tcW w:w="8927" w:type="dxa"/>
          </w:tcPr>
          <w:p w14:paraId="2D51E9D0" w14:textId="77777777" w:rsidR="0003462A" w:rsidRPr="00391D1B" w:rsidRDefault="00AF77AF" w:rsidP="00083C23">
            <w:pPr>
              <w:ind w:firstLine="0"/>
              <w:rPr>
                <w:rtl/>
                <w:lang w:bidi="fa-IR"/>
              </w:rPr>
            </w:pPr>
            <m:oMathPara>
              <m:oMathParaPr>
                <m:jc m:val="left"/>
              </m:oMathParaPr>
              <m:oMath>
                <m:sSub>
                  <m:sSubPr>
                    <m:ctrlPr>
                      <w:rPr>
                        <w:rFonts w:ascii="Cambria Math" w:hAnsi="Cambria Math"/>
                        <w:lang w:bidi="fa-IR"/>
                      </w:rPr>
                    </m:ctrlPr>
                  </m:sSubPr>
                  <m:e>
                    <m:r>
                      <w:rPr>
                        <w:rFonts w:ascii="Cambria Math" w:hAnsi="Cambria Math"/>
                        <w:lang w:bidi="fa-IR"/>
                      </w:rPr>
                      <m:t>Q</m:t>
                    </m:r>
                  </m:e>
                  <m:sub>
                    <m:r>
                      <w:rPr>
                        <w:rFonts w:ascii="Cambria Math" w:hAnsi="Cambria Math"/>
                        <w:lang w:bidi="fa-IR"/>
                      </w:rPr>
                      <m:t>w</m:t>
                    </m:r>
                  </m:sub>
                </m:sSub>
                <m:r>
                  <w:rPr>
                    <w:rFonts w:ascii="Cambria Math" w:hAnsi="Cambria Math"/>
                    <w:lang w:bidi="fa-IR"/>
                  </w:rPr>
                  <m:t>=</m:t>
                </m:r>
                <m:rad>
                  <m:radPr>
                    <m:degHide m:val="1"/>
                    <m:ctrlPr>
                      <w:rPr>
                        <w:rFonts w:ascii="Cambria Math" w:hAnsi="Cambria Math"/>
                        <w:i/>
                        <w:lang w:bidi="fa-IR"/>
                      </w:rPr>
                    </m:ctrlPr>
                  </m:radPr>
                  <m:deg/>
                  <m:e>
                    <m:f>
                      <m:fPr>
                        <m:ctrlPr>
                          <w:rPr>
                            <w:rFonts w:ascii="Cambria Math" w:hAnsi="Cambria Math"/>
                            <w:i/>
                            <w:lang w:bidi="fa-IR"/>
                          </w:rPr>
                        </m:ctrlPr>
                      </m:fPr>
                      <m:num>
                        <m:r>
                          <w:rPr>
                            <w:rFonts w:ascii="Cambria Math" w:hAnsi="Cambria Math"/>
                            <w:lang w:bidi="fa-IR"/>
                          </w:rPr>
                          <m:t>2DA</m:t>
                        </m:r>
                      </m:num>
                      <m:den>
                        <m:r>
                          <w:rPr>
                            <w:rFonts w:ascii="Cambria Math" w:hAnsi="Cambria Math"/>
                            <w:lang w:bidi="fa-IR"/>
                          </w:rPr>
                          <m:t>h</m:t>
                        </m:r>
                      </m:den>
                    </m:f>
                  </m:e>
                </m:rad>
              </m:oMath>
            </m:oMathPara>
          </w:p>
        </w:tc>
      </w:tr>
    </w:tbl>
    <w:p w14:paraId="6541A4B6" w14:textId="77777777" w:rsidR="0003462A" w:rsidRPr="00391D1B" w:rsidRDefault="0003462A" w:rsidP="0003462A">
      <w:pPr>
        <w:pStyle w:val="Heading1"/>
        <w:rPr>
          <w:color w:val="auto"/>
          <w:lang w:bidi="fa-IR"/>
        </w:rPr>
      </w:pPr>
      <w:r w:rsidRPr="00391D1B">
        <w:rPr>
          <w:color w:val="auto"/>
          <w:rtl/>
          <w:lang w:bidi="fa-IR"/>
        </w:rPr>
        <w:t>نتيجه و جمع‌‌بندی</w:t>
      </w:r>
    </w:p>
    <w:p w14:paraId="2258D72D" w14:textId="6A0EB15E" w:rsidR="0003462A" w:rsidRPr="00C207B4" w:rsidRDefault="0003462A" w:rsidP="00E65F2D">
      <w:pPr>
        <w:rPr>
          <w:color w:val="0D0D0D" w:themeColor="text1" w:themeTint="F2"/>
          <w:sz w:val="22"/>
          <w:szCs w:val="24"/>
          <w:lang w:bidi="fa-IR"/>
        </w:rPr>
      </w:pPr>
      <w:r w:rsidRPr="00C207B4">
        <w:rPr>
          <w:color w:val="0D0D0D" w:themeColor="text1" w:themeTint="F2"/>
          <w:sz w:val="24"/>
          <w:szCs w:val="24"/>
          <w:rtl/>
        </w:rPr>
        <w:t xml:space="preserve">جمع‌بندي نتايج اصلی و مهم از تحقيق، در اين بخش ذکر شود. </w:t>
      </w:r>
      <w:r w:rsidRPr="00C207B4">
        <w:rPr>
          <w:color w:val="0D0D0D" w:themeColor="text1" w:themeTint="F2"/>
          <w:sz w:val="22"/>
          <w:szCs w:val="24"/>
          <w:rtl/>
          <w:lang w:bidi="fa-IR"/>
        </w:rPr>
        <w:t xml:space="preserve">در اين </w:t>
      </w:r>
      <w:r w:rsidR="005211CD">
        <w:rPr>
          <w:rFonts w:hint="cs"/>
          <w:color w:val="0D0D0D" w:themeColor="text1" w:themeTint="F2"/>
          <w:sz w:val="22"/>
          <w:szCs w:val="24"/>
          <w:rtl/>
          <w:lang w:bidi="fa-IR"/>
        </w:rPr>
        <w:t>شیوه نامه</w:t>
      </w:r>
      <w:r w:rsidRPr="00C207B4">
        <w:rPr>
          <w:color w:val="0D0D0D" w:themeColor="text1" w:themeTint="F2"/>
          <w:sz w:val="22"/>
          <w:szCs w:val="24"/>
          <w:rtl/>
          <w:lang w:bidi="fa-IR"/>
        </w:rPr>
        <w:t xml:space="preserve">، مشخصات يک مقاله آماده به چاپ برای </w:t>
      </w:r>
      <w:r w:rsidR="00597BEE">
        <w:rPr>
          <w:rFonts w:hint="cs"/>
          <w:color w:val="0D0D0D" w:themeColor="text1" w:themeTint="F2"/>
          <w:sz w:val="22"/>
          <w:szCs w:val="24"/>
          <w:rtl/>
          <w:lang w:bidi="fa-IR"/>
        </w:rPr>
        <w:t>هیجدهمین</w:t>
      </w:r>
      <w:r w:rsidRPr="00C207B4">
        <w:rPr>
          <w:rFonts w:hint="cs"/>
          <w:color w:val="0D0D0D" w:themeColor="text1" w:themeTint="F2"/>
          <w:sz w:val="22"/>
          <w:szCs w:val="24"/>
          <w:rtl/>
          <w:lang w:bidi="fa-IR"/>
        </w:rPr>
        <w:t xml:space="preserve"> </w:t>
      </w:r>
      <w:r w:rsidR="00E65F2D" w:rsidRPr="00BE3248">
        <w:rPr>
          <w:rFonts w:hint="cs"/>
          <w:szCs w:val="24"/>
          <w:rtl/>
          <w:lang w:bidi="fa-IR"/>
        </w:rPr>
        <w:t>ششمین همایش ملی ریاضی و آمار</w:t>
      </w:r>
      <w:r w:rsidR="00E65F2D">
        <w:rPr>
          <w:rFonts w:hint="cs"/>
          <w:szCs w:val="24"/>
          <w:rtl/>
          <w:lang w:bidi="fa-IR"/>
        </w:rPr>
        <w:t xml:space="preserve"> </w:t>
      </w:r>
      <w:r w:rsidRPr="00C207B4">
        <w:rPr>
          <w:color w:val="0D0D0D" w:themeColor="text1" w:themeTint="F2"/>
          <w:sz w:val="22"/>
          <w:szCs w:val="24"/>
          <w:rtl/>
          <w:lang w:bidi="fa-IR"/>
        </w:rPr>
        <w:t>بيان شد. مهم‌‌ترين مشخصات عبارتند از: ابعاد و حواشی صفحه و ستون‌‌ها، نحوه تهيه عنوان و چکيده ، بخش‌‌های ضروری، نحوه شماره‌‌گذاری بخش‌‌ها و زيربخش‌‌ها، نحوه شماره‌‌گذاری جدول‌‌ها، شکل‌‌ها و روابط رياضی و ارجاعات به آن‌‌ها، فهرست‌‌بندی، مرتب‌‌سازی و شماره‌‌گذاری مراجع و بالاخره اندازه و</w:t>
      </w:r>
      <w:r w:rsidRPr="00C207B4">
        <w:rPr>
          <w:rFonts w:hint="cs"/>
          <w:color w:val="0D0D0D" w:themeColor="text1" w:themeTint="F2"/>
          <w:sz w:val="22"/>
          <w:szCs w:val="24"/>
          <w:rtl/>
          <w:lang w:bidi="fa-IR"/>
        </w:rPr>
        <w:t xml:space="preserve"> </w:t>
      </w:r>
      <w:r w:rsidRPr="00C207B4">
        <w:rPr>
          <w:color w:val="0D0D0D" w:themeColor="text1" w:themeTint="F2"/>
          <w:sz w:val="22"/>
          <w:szCs w:val="24"/>
          <w:rtl/>
          <w:lang w:bidi="fa-IR"/>
        </w:rPr>
        <w:t>نوع قلم‌‌ها.</w:t>
      </w:r>
    </w:p>
    <w:p w14:paraId="454392E5" w14:textId="77777777" w:rsidR="0003462A" w:rsidRPr="00FC69ED" w:rsidRDefault="0003462A" w:rsidP="0003462A">
      <w:pPr>
        <w:rPr>
          <w:sz w:val="22"/>
          <w:szCs w:val="24"/>
          <w:lang w:bidi="fa-IR"/>
        </w:rPr>
      </w:pPr>
      <w:r w:rsidRPr="00C207B4">
        <w:rPr>
          <w:color w:val="0D0D0D" w:themeColor="text1" w:themeTint="F2"/>
          <w:sz w:val="22"/>
          <w:szCs w:val="24"/>
          <w:rtl/>
          <w:lang w:bidi="fa-IR"/>
        </w:rPr>
        <w:t>نویسندگان محترم مقالات تلاش نمايند تا با توجه به نکات مطرح شده، ضمن آشنايی با ابزارهای قابل استفاده در نرم‌‌افزار</w:t>
      </w:r>
      <w:r w:rsidR="00C207B4" w:rsidRPr="00C207B4">
        <w:rPr>
          <w:rFonts w:hint="cs"/>
          <w:color w:val="0D0D0D" w:themeColor="text1" w:themeTint="F2"/>
          <w:sz w:val="22"/>
          <w:szCs w:val="24"/>
          <w:rtl/>
          <w:lang w:bidi="fa-IR"/>
        </w:rPr>
        <w:t xml:space="preserve"> </w:t>
      </w:r>
      <w:r w:rsidR="00C207B4" w:rsidRPr="00C207B4">
        <w:rPr>
          <w:rFonts w:asciiTheme="majorBidi" w:hAnsiTheme="majorBidi" w:cstheme="majorBidi"/>
          <w:color w:val="0D0D0D" w:themeColor="text1" w:themeTint="F2"/>
          <w:szCs w:val="24"/>
          <w:lang w:bidi="fa-IR"/>
        </w:rPr>
        <w:t>Microsoft-Word</w:t>
      </w:r>
      <w:r w:rsidRPr="00C207B4">
        <w:rPr>
          <w:color w:val="0D0D0D" w:themeColor="text1" w:themeTint="F2"/>
          <w:sz w:val="22"/>
          <w:szCs w:val="24"/>
          <w:rtl/>
          <w:lang w:bidi="fa-IR"/>
        </w:rPr>
        <w:t xml:space="preserve">، </w:t>
      </w:r>
      <w:r w:rsidRPr="00FC69ED">
        <w:rPr>
          <w:sz w:val="22"/>
          <w:szCs w:val="24"/>
          <w:rtl/>
          <w:lang w:bidi="fa-IR"/>
        </w:rPr>
        <w:t xml:space="preserve">مقالات پذيرفته شده را به سرعت برای چاپ آماده سازند. </w:t>
      </w:r>
    </w:p>
    <w:p w14:paraId="4C6721D9" w14:textId="77777777" w:rsidR="0003462A" w:rsidRPr="00391D1B" w:rsidRDefault="0003462A" w:rsidP="0003462A">
      <w:pPr>
        <w:pStyle w:val="Heading1"/>
        <w:rPr>
          <w:color w:val="auto"/>
          <w:lang w:bidi="fa-IR"/>
        </w:rPr>
      </w:pPr>
      <w:r w:rsidRPr="00391D1B">
        <w:rPr>
          <w:color w:val="auto"/>
          <w:rtl/>
          <w:lang w:bidi="fa-IR"/>
        </w:rPr>
        <w:t>مراجع</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552"/>
        <w:gridCol w:w="8519"/>
      </w:tblGrid>
      <w:tr w:rsidR="0003462A" w:rsidRPr="00391D1B" w14:paraId="3EE750D9" w14:textId="77777777" w:rsidTr="00083C23">
        <w:tc>
          <w:tcPr>
            <w:tcW w:w="560" w:type="dxa"/>
          </w:tcPr>
          <w:p w14:paraId="2B8A66B0" w14:textId="77777777" w:rsidR="0003462A" w:rsidRPr="00FC69ED" w:rsidRDefault="0003462A" w:rsidP="00083C23">
            <w:pPr>
              <w:ind w:firstLine="0"/>
              <w:rPr>
                <w:rtl/>
                <w:lang w:bidi="fa-IR"/>
              </w:rPr>
            </w:pPr>
            <w:r w:rsidRPr="00FC69ED">
              <w:t>]</w:t>
            </w:r>
            <w:r w:rsidRPr="00FC69ED">
              <w:rPr>
                <w:rFonts w:hint="cs"/>
                <w:rtl/>
                <w:lang w:bidi="fa-IR"/>
              </w:rPr>
              <w:t>1</w:t>
            </w:r>
            <w:r w:rsidRPr="00FC69ED">
              <w:rPr>
                <w:lang w:bidi="fa-IR"/>
              </w:rPr>
              <w:t>[</w:t>
            </w:r>
          </w:p>
        </w:tc>
        <w:tc>
          <w:tcPr>
            <w:tcW w:w="9068" w:type="dxa"/>
          </w:tcPr>
          <w:p w14:paraId="77923424" w14:textId="77777777" w:rsidR="0003462A" w:rsidRPr="00FC69ED" w:rsidRDefault="0003462A" w:rsidP="00083C23">
            <w:pPr>
              <w:ind w:firstLine="0"/>
              <w:rPr>
                <w:rtl/>
                <w:lang w:bidi="fa-IR"/>
              </w:rPr>
            </w:pPr>
            <w:r w:rsidRPr="00FC69ED">
              <w:rPr>
                <w:rFonts w:eastAsia="Arial Unicode MS"/>
                <w:rtl/>
                <w:lang w:bidi="fa-IR"/>
              </w:rPr>
              <w:t xml:space="preserve">نام خانوادگی، </w:t>
            </w:r>
            <w:r w:rsidR="007733EC">
              <w:rPr>
                <w:rFonts w:eastAsia="Arial Unicode MS" w:hint="cs"/>
                <w:rtl/>
                <w:lang w:bidi="fa-IR"/>
              </w:rPr>
              <w:t xml:space="preserve">حرف اول </w:t>
            </w:r>
            <w:r w:rsidRPr="00FC69ED">
              <w:rPr>
                <w:rFonts w:eastAsia="Arial Unicode MS"/>
                <w:rtl/>
                <w:lang w:bidi="fa-IR"/>
              </w:rPr>
              <w:t>نام (مؤلفان و مترجمان)</w:t>
            </w:r>
            <w:r w:rsidR="002D682C">
              <w:rPr>
                <w:rFonts w:eastAsia="Arial Unicode MS" w:hint="cs"/>
                <w:rtl/>
                <w:lang w:bidi="fa-IR"/>
              </w:rPr>
              <w:t xml:space="preserve">. </w:t>
            </w:r>
            <w:r w:rsidRPr="00FC69ED">
              <w:rPr>
                <w:rFonts w:eastAsia="Arial Unicode MS"/>
                <w:rtl/>
                <w:lang w:bidi="fa-IR"/>
              </w:rPr>
              <w:t xml:space="preserve">؛ </w:t>
            </w:r>
            <w:r w:rsidRPr="00FC69ED">
              <w:rPr>
                <w:rFonts w:eastAsia="Arial Unicode MS"/>
                <w:b/>
                <w:bCs/>
                <w:rtl/>
                <w:lang w:bidi="fa-IR"/>
              </w:rPr>
              <w:t xml:space="preserve">عنوان اصلی کتاب: عنوان فرعی کتاب </w:t>
            </w:r>
            <w:r w:rsidR="00F81011" w:rsidRPr="00683315">
              <w:rPr>
                <w:rFonts w:eastAsia="Arial Unicode MS"/>
                <w:b/>
                <w:bCs/>
                <w:color w:val="0D0D0D" w:themeColor="text1" w:themeTint="F2"/>
                <w:rtl/>
                <w:lang w:bidi="fa-IR"/>
              </w:rPr>
              <w:t>ب</w:t>
            </w:r>
            <w:r w:rsidR="00F81011">
              <w:rPr>
                <w:rFonts w:eastAsia="Arial Unicode MS" w:hint="cs"/>
                <w:b/>
                <w:bCs/>
                <w:color w:val="0D0D0D" w:themeColor="text1" w:themeTint="F2"/>
                <w:rtl/>
                <w:lang w:bidi="fa-IR"/>
              </w:rPr>
              <w:t xml:space="preserve">ه </w:t>
            </w:r>
            <w:r w:rsidR="00F81011" w:rsidRPr="00683315">
              <w:rPr>
                <w:rFonts w:eastAsia="Arial Unicode MS"/>
                <w:b/>
                <w:bCs/>
                <w:color w:val="0D0D0D" w:themeColor="text1" w:themeTint="F2"/>
                <w:rtl/>
                <w:lang w:bidi="fa-IR"/>
              </w:rPr>
              <w:t>صورت پررنگ</w:t>
            </w:r>
            <w:r w:rsidR="00F81011" w:rsidRPr="00FC69ED">
              <w:rPr>
                <w:rFonts w:eastAsia="Arial Unicode MS"/>
                <w:rtl/>
                <w:lang w:bidi="fa-IR"/>
              </w:rPr>
              <w:t xml:space="preserve"> </w:t>
            </w:r>
            <w:r w:rsidRPr="00FC69ED">
              <w:rPr>
                <w:rFonts w:eastAsia="Arial Unicode MS"/>
                <w:rtl/>
                <w:lang w:bidi="fa-IR"/>
              </w:rPr>
              <w:t xml:space="preserve">(جزئيات عنوان کتاب در صورت وجود داخل هلالين)، نام </w:t>
            </w:r>
            <w:r w:rsidR="007733EC">
              <w:rPr>
                <w:rFonts w:eastAsia="Arial Unicode MS" w:hint="cs"/>
                <w:rtl/>
                <w:lang w:bidi="fa-IR"/>
              </w:rPr>
              <w:t xml:space="preserve">خانوادگی </w:t>
            </w:r>
            <w:r w:rsidRPr="00FC69ED">
              <w:rPr>
                <w:rFonts w:eastAsia="Arial Unicode MS"/>
                <w:rtl/>
                <w:lang w:bidi="fa-IR"/>
              </w:rPr>
              <w:t>ساير افراد دخيل در تأليف يا ترجمه</w:t>
            </w:r>
            <w:r w:rsidR="007733EC">
              <w:rPr>
                <w:rFonts w:eastAsia="Arial Unicode MS" w:hint="cs"/>
                <w:rtl/>
                <w:lang w:bidi="fa-IR"/>
              </w:rPr>
              <w:t>، حرف اول نام سایر افراد</w:t>
            </w:r>
            <w:r w:rsidR="002D682C">
              <w:rPr>
                <w:rFonts w:eastAsia="Arial Unicode MS" w:hint="cs"/>
                <w:rtl/>
                <w:lang w:bidi="fa-IR"/>
              </w:rPr>
              <w:t xml:space="preserve">. </w:t>
            </w:r>
            <w:r w:rsidRPr="00FC69ED">
              <w:rPr>
                <w:rFonts w:eastAsia="Arial Unicode MS"/>
                <w:rtl/>
                <w:lang w:bidi="fa-IR"/>
              </w:rPr>
              <w:t>، ناشر، محل انتشار، شماره جلد، شماره ويرايش، سال انتشار به عدد.</w:t>
            </w:r>
          </w:p>
        </w:tc>
      </w:tr>
    </w:tbl>
    <w:tbl>
      <w:tblPr>
        <w:tblStyle w:val="TableGrid"/>
        <w:tblW w:w="0" w:type="auto"/>
        <w:tblCellMar>
          <w:top w:w="28" w:type="dxa"/>
          <w:bottom w:w="28" w:type="dxa"/>
        </w:tblCellMar>
        <w:tblLook w:val="04A0" w:firstRow="1" w:lastRow="0" w:firstColumn="1" w:lastColumn="0" w:noHBand="0" w:noVBand="1"/>
      </w:tblPr>
      <w:tblGrid>
        <w:gridCol w:w="450"/>
        <w:gridCol w:w="8621"/>
      </w:tblGrid>
      <w:tr w:rsidR="00683315" w:rsidRPr="00683315" w14:paraId="3D8B7FE1" w14:textId="77777777" w:rsidTr="0082570B">
        <w:tc>
          <w:tcPr>
            <w:tcW w:w="450" w:type="dxa"/>
            <w:tcBorders>
              <w:top w:val="nil"/>
              <w:left w:val="nil"/>
              <w:bottom w:val="nil"/>
              <w:right w:val="nil"/>
            </w:tcBorders>
          </w:tcPr>
          <w:p w14:paraId="341812C0" w14:textId="77777777" w:rsidR="0003462A" w:rsidRPr="00683315" w:rsidRDefault="0003462A" w:rsidP="00083C23">
            <w:pPr>
              <w:bidi w:val="0"/>
              <w:ind w:firstLine="0"/>
              <w:rPr>
                <w:color w:val="0D0D0D" w:themeColor="text1" w:themeTint="F2"/>
                <w:rtl/>
                <w:lang w:bidi="fa-IR"/>
              </w:rPr>
            </w:pPr>
            <w:r w:rsidRPr="00683315">
              <w:rPr>
                <w:color w:val="0D0D0D" w:themeColor="text1" w:themeTint="F2"/>
              </w:rPr>
              <w:t>[3]</w:t>
            </w:r>
          </w:p>
        </w:tc>
        <w:tc>
          <w:tcPr>
            <w:tcW w:w="8621" w:type="dxa"/>
            <w:tcBorders>
              <w:top w:val="nil"/>
              <w:left w:val="nil"/>
              <w:bottom w:val="nil"/>
              <w:right w:val="nil"/>
            </w:tcBorders>
          </w:tcPr>
          <w:p w14:paraId="1A941237" w14:textId="77777777" w:rsidR="0003462A" w:rsidRPr="00683315" w:rsidRDefault="0003462A" w:rsidP="00083C23">
            <w:pPr>
              <w:bidi w:val="0"/>
              <w:ind w:firstLine="0"/>
              <w:rPr>
                <w:color w:val="0D0D0D" w:themeColor="text1" w:themeTint="F2"/>
                <w:rtl/>
                <w:lang w:bidi="fa-IR"/>
              </w:rPr>
            </w:pPr>
            <w:r w:rsidRPr="00683315">
              <w:rPr>
                <w:rFonts w:eastAsia="Arial Unicode MS"/>
                <w:color w:val="0D0D0D" w:themeColor="text1" w:themeTint="F2"/>
              </w:rPr>
              <w:t xml:space="preserve">Book authors’ names; </w:t>
            </w:r>
            <w:r w:rsidRPr="00683315">
              <w:rPr>
                <w:rFonts w:eastAsia="Arial Unicode MS"/>
                <w:i/>
                <w:iCs/>
                <w:color w:val="0D0D0D" w:themeColor="text1" w:themeTint="F2"/>
              </w:rPr>
              <w:t xml:space="preserve">Book Title in Italic </w:t>
            </w:r>
            <w:r w:rsidRPr="00683315">
              <w:rPr>
                <w:rFonts w:eastAsia="Arial Unicode MS"/>
                <w:color w:val="0D0D0D" w:themeColor="text1" w:themeTint="F2"/>
              </w:rPr>
              <w:t>(</w:t>
            </w:r>
            <w:r w:rsidRPr="00683315">
              <w:rPr>
                <w:rFonts w:eastAsia="Arial Unicode MS"/>
                <w:i/>
                <w:iCs/>
                <w:color w:val="0D0D0D" w:themeColor="text1" w:themeTint="F2"/>
              </w:rPr>
              <w:t>and the title components, if any</w:t>
            </w:r>
            <w:r w:rsidRPr="00683315">
              <w:rPr>
                <w:rFonts w:eastAsia="Arial Unicode MS"/>
                <w:color w:val="0D0D0D" w:themeColor="text1" w:themeTint="F2"/>
              </w:rPr>
              <w:t>)</w:t>
            </w:r>
            <w:r w:rsidRPr="00683315">
              <w:rPr>
                <w:rFonts w:eastAsia="Arial Unicode MS"/>
                <w:i/>
                <w:iCs/>
                <w:color w:val="0D0D0D" w:themeColor="text1" w:themeTint="F2"/>
              </w:rPr>
              <w:t xml:space="preserve">, </w:t>
            </w:r>
            <w:r w:rsidRPr="00683315">
              <w:rPr>
                <w:rFonts w:eastAsia="Arial Unicode MS"/>
                <w:color w:val="0D0D0D" w:themeColor="text1" w:themeTint="F2"/>
              </w:rPr>
              <w:t>Edition number, Publisher, Date of publish</w:t>
            </w:r>
            <w:r w:rsidRPr="00683315">
              <w:rPr>
                <w:rFonts w:eastAsia="Arial Unicode MS"/>
                <w:i/>
                <w:iCs/>
                <w:color w:val="0D0D0D" w:themeColor="text1" w:themeTint="F2"/>
              </w:rPr>
              <w:t>.</w:t>
            </w:r>
          </w:p>
        </w:tc>
      </w:tr>
      <w:tr w:rsidR="00683315" w:rsidRPr="00683315" w14:paraId="025F88DA" w14:textId="77777777" w:rsidTr="0082570B">
        <w:tc>
          <w:tcPr>
            <w:tcW w:w="450" w:type="dxa"/>
            <w:tcBorders>
              <w:top w:val="nil"/>
              <w:left w:val="nil"/>
              <w:bottom w:val="nil"/>
              <w:right w:val="nil"/>
            </w:tcBorders>
          </w:tcPr>
          <w:p w14:paraId="2BB5A18C" w14:textId="77777777" w:rsidR="0003462A" w:rsidRPr="00683315" w:rsidRDefault="0003462A" w:rsidP="00083C23">
            <w:pPr>
              <w:bidi w:val="0"/>
              <w:ind w:firstLine="0"/>
              <w:rPr>
                <w:color w:val="0D0D0D" w:themeColor="text1" w:themeTint="F2"/>
                <w:rtl/>
                <w:lang w:bidi="fa-IR"/>
              </w:rPr>
            </w:pPr>
            <w:r w:rsidRPr="00683315">
              <w:rPr>
                <w:color w:val="0D0D0D" w:themeColor="text1" w:themeTint="F2"/>
              </w:rPr>
              <w:t>[4]</w:t>
            </w:r>
          </w:p>
        </w:tc>
        <w:tc>
          <w:tcPr>
            <w:tcW w:w="8621" w:type="dxa"/>
            <w:tcBorders>
              <w:top w:val="nil"/>
              <w:left w:val="nil"/>
              <w:bottom w:val="nil"/>
              <w:right w:val="nil"/>
            </w:tcBorders>
            <w:vAlign w:val="center"/>
          </w:tcPr>
          <w:p w14:paraId="72034449" w14:textId="77777777" w:rsidR="0003462A" w:rsidRPr="00683315" w:rsidRDefault="0003462A" w:rsidP="00083C23">
            <w:pPr>
              <w:bidi w:val="0"/>
              <w:ind w:firstLine="0"/>
              <w:rPr>
                <w:color w:val="0D0D0D" w:themeColor="text1" w:themeTint="F2"/>
                <w:rtl/>
                <w:lang w:bidi="fa-IR"/>
              </w:rPr>
            </w:pPr>
            <w:r w:rsidRPr="00683315">
              <w:rPr>
                <w:rFonts w:eastAsia="Arial Unicode MS"/>
                <w:color w:val="0D0D0D" w:themeColor="text1" w:themeTint="F2"/>
              </w:rPr>
              <w:t xml:space="preserve">Van de Vegte, J.; </w:t>
            </w:r>
            <w:r w:rsidRPr="00683315">
              <w:rPr>
                <w:rFonts w:eastAsia="Arial Unicode MS"/>
                <w:i/>
                <w:iCs/>
                <w:color w:val="0D0D0D" w:themeColor="text1" w:themeTint="F2"/>
              </w:rPr>
              <w:t xml:space="preserve">Feedback Control Systems, </w:t>
            </w:r>
            <w:r w:rsidRPr="00683315">
              <w:rPr>
                <w:rFonts w:eastAsia="Arial Unicode MS"/>
                <w:color w:val="0D0D0D" w:themeColor="text1" w:themeTint="F2"/>
              </w:rPr>
              <w:t>2</w:t>
            </w:r>
            <w:r w:rsidRPr="00683315">
              <w:rPr>
                <w:rFonts w:eastAsia="Arial Unicode MS"/>
                <w:color w:val="0D0D0D" w:themeColor="text1" w:themeTint="F2"/>
                <w:vertAlign w:val="superscript"/>
              </w:rPr>
              <w:t>nd</w:t>
            </w:r>
            <w:r w:rsidRPr="00683315">
              <w:rPr>
                <w:rFonts w:eastAsia="Arial Unicode MS"/>
                <w:color w:val="0D0D0D" w:themeColor="text1" w:themeTint="F2"/>
              </w:rPr>
              <w:t xml:space="preserve"> Edition, Prentice Hall, 1990</w:t>
            </w:r>
            <w:r w:rsidRPr="00683315">
              <w:rPr>
                <w:rFonts w:eastAsia="Arial Unicode MS"/>
                <w:i/>
                <w:iCs/>
                <w:color w:val="0D0D0D" w:themeColor="text1" w:themeTint="F2"/>
              </w:rPr>
              <w:t>.</w:t>
            </w:r>
          </w:p>
        </w:tc>
      </w:tr>
    </w:tbl>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552"/>
        <w:gridCol w:w="8519"/>
      </w:tblGrid>
      <w:tr w:rsidR="00683315" w:rsidRPr="00683315" w14:paraId="2E98F0AE" w14:textId="77777777" w:rsidTr="00F70115">
        <w:tc>
          <w:tcPr>
            <w:tcW w:w="552" w:type="dxa"/>
          </w:tcPr>
          <w:p w14:paraId="2611CF11" w14:textId="77777777" w:rsidR="0003462A" w:rsidRPr="00683315" w:rsidRDefault="0003462A" w:rsidP="00083C23">
            <w:pPr>
              <w:ind w:firstLine="0"/>
              <w:rPr>
                <w:color w:val="0D0D0D" w:themeColor="text1" w:themeTint="F2"/>
                <w:rtl/>
              </w:rPr>
            </w:pPr>
            <w:r w:rsidRPr="00683315">
              <w:rPr>
                <w:color w:val="0D0D0D" w:themeColor="text1" w:themeTint="F2"/>
              </w:rPr>
              <w:t>]</w:t>
            </w:r>
            <w:r w:rsidRPr="00683315">
              <w:rPr>
                <w:rFonts w:hint="cs"/>
                <w:color w:val="0D0D0D" w:themeColor="text1" w:themeTint="F2"/>
                <w:rtl/>
              </w:rPr>
              <w:t>5</w:t>
            </w:r>
            <w:r w:rsidRPr="00683315">
              <w:rPr>
                <w:color w:val="0D0D0D" w:themeColor="text1" w:themeTint="F2"/>
                <w:lang w:bidi="fa-IR"/>
              </w:rPr>
              <w:t>[</w:t>
            </w:r>
          </w:p>
        </w:tc>
        <w:tc>
          <w:tcPr>
            <w:tcW w:w="8519" w:type="dxa"/>
          </w:tcPr>
          <w:p w14:paraId="144177AD" w14:textId="77777777" w:rsidR="0003462A" w:rsidRPr="00683315" w:rsidRDefault="0003462A" w:rsidP="00A45F3B">
            <w:pPr>
              <w:ind w:firstLine="0"/>
              <w:rPr>
                <w:color w:val="0D0D0D" w:themeColor="text1" w:themeTint="F2"/>
                <w:rtl/>
              </w:rPr>
            </w:pPr>
            <w:r w:rsidRPr="00683315">
              <w:rPr>
                <w:rFonts w:eastAsia="Arial Unicode MS"/>
                <w:color w:val="0D0D0D" w:themeColor="text1" w:themeTint="F2"/>
                <w:rtl/>
                <w:lang w:bidi="fa-IR"/>
              </w:rPr>
              <w:t>نام خانوادگی</w:t>
            </w:r>
            <w:r w:rsidRPr="00683315">
              <w:rPr>
                <w:rFonts w:eastAsia="Arial Unicode MS"/>
                <w:color w:val="0D0D0D" w:themeColor="text1" w:themeTint="F2"/>
                <w:rtl/>
              </w:rPr>
              <w:t>،</w:t>
            </w:r>
            <w:r w:rsidRPr="00683315">
              <w:rPr>
                <w:rFonts w:eastAsia="Arial Unicode MS"/>
                <w:color w:val="0D0D0D" w:themeColor="text1" w:themeTint="F2"/>
                <w:rtl/>
                <w:lang w:bidi="fa-IR"/>
              </w:rPr>
              <w:t xml:space="preserve"> </w:t>
            </w:r>
            <w:r w:rsidR="002D682C" w:rsidRPr="00683315">
              <w:rPr>
                <w:rFonts w:eastAsia="Arial Unicode MS" w:hint="cs"/>
                <w:color w:val="0D0D0D" w:themeColor="text1" w:themeTint="F2"/>
                <w:rtl/>
                <w:lang w:bidi="fa-IR"/>
              </w:rPr>
              <w:t xml:space="preserve">حرف اول </w:t>
            </w:r>
            <w:r w:rsidRPr="00683315">
              <w:rPr>
                <w:rFonts w:eastAsia="Arial Unicode MS"/>
                <w:color w:val="0D0D0D" w:themeColor="text1" w:themeTint="F2"/>
                <w:rtl/>
                <w:lang w:bidi="fa-IR"/>
              </w:rPr>
              <w:t>نام مجری</w:t>
            </w:r>
            <w:r w:rsidR="002D682C" w:rsidRPr="00683315">
              <w:rPr>
                <w:rFonts w:eastAsia="Arial Unicode MS" w:hint="cs"/>
                <w:color w:val="0D0D0D" w:themeColor="text1" w:themeTint="F2"/>
                <w:rtl/>
                <w:lang w:bidi="fa-IR"/>
              </w:rPr>
              <w:t xml:space="preserve">. </w:t>
            </w:r>
            <w:r w:rsidRPr="00683315">
              <w:rPr>
                <w:rFonts w:eastAsia="Arial Unicode MS"/>
                <w:color w:val="0D0D0D" w:themeColor="text1" w:themeTint="F2"/>
                <w:rtl/>
                <w:lang w:bidi="fa-IR"/>
              </w:rPr>
              <w:t>؛</w:t>
            </w:r>
            <w:r w:rsidRPr="00683315">
              <w:rPr>
                <w:rFonts w:eastAsia="Arial Unicode MS"/>
                <w:color w:val="0D0D0D" w:themeColor="text1" w:themeTint="F2"/>
                <w:rtl/>
              </w:rPr>
              <w:t xml:space="preserve"> </w:t>
            </w:r>
            <w:r w:rsidRPr="00683315">
              <w:rPr>
                <w:rFonts w:eastAsia="Arial Unicode MS"/>
                <w:b/>
                <w:bCs/>
                <w:color w:val="0D0D0D" w:themeColor="text1" w:themeTint="F2"/>
                <w:rtl/>
                <w:lang w:bidi="fa-IR"/>
              </w:rPr>
              <w:t>عنوان طرح پژوهشی ب</w:t>
            </w:r>
            <w:r w:rsidR="00CB598E">
              <w:rPr>
                <w:rFonts w:eastAsia="Arial Unicode MS" w:hint="cs"/>
                <w:b/>
                <w:bCs/>
                <w:color w:val="0D0D0D" w:themeColor="text1" w:themeTint="F2"/>
                <w:rtl/>
                <w:lang w:bidi="fa-IR"/>
              </w:rPr>
              <w:t xml:space="preserve">ه </w:t>
            </w:r>
            <w:r w:rsidRPr="00683315">
              <w:rPr>
                <w:rFonts w:eastAsia="Arial Unicode MS"/>
                <w:b/>
                <w:bCs/>
                <w:color w:val="0D0D0D" w:themeColor="text1" w:themeTint="F2"/>
                <w:rtl/>
                <w:lang w:bidi="fa-IR"/>
              </w:rPr>
              <w:t>صورت پررنگ</w:t>
            </w:r>
            <w:r w:rsidRPr="00683315">
              <w:rPr>
                <w:rFonts w:eastAsia="Arial Unicode MS"/>
                <w:color w:val="0D0D0D" w:themeColor="text1" w:themeTint="F2"/>
                <w:rtl/>
              </w:rPr>
              <w:t xml:space="preserve">، </w:t>
            </w:r>
            <w:r w:rsidRPr="00683315">
              <w:rPr>
                <w:rFonts w:eastAsia="Arial Unicode MS"/>
                <w:color w:val="0D0D0D" w:themeColor="text1" w:themeTint="F2"/>
                <w:rtl/>
                <w:lang w:bidi="fa-IR"/>
              </w:rPr>
              <w:t>شماره ثبت</w:t>
            </w:r>
            <w:r w:rsidRPr="00683315">
              <w:rPr>
                <w:rFonts w:eastAsia="Arial Unicode MS"/>
                <w:color w:val="0D0D0D" w:themeColor="text1" w:themeTint="F2"/>
                <w:rtl/>
              </w:rPr>
              <w:t xml:space="preserve">، </w:t>
            </w:r>
            <w:r w:rsidRPr="00683315">
              <w:rPr>
                <w:rFonts w:eastAsia="Arial Unicode MS"/>
                <w:color w:val="0D0D0D" w:themeColor="text1" w:themeTint="F2"/>
                <w:rtl/>
                <w:lang w:bidi="fa-IR"/>
              </w:rPr>
              <w:t>نام کامل محل انجام و سفارش دهنده</w:t>
            </w:r>
            <w:r w:rsidRPr="00683315">
              <w:rPr>
                <w:rFonts w:eastAsia="Arial Unicode MS"/>
                <w:color w:val="0D0D0D" w:themeColor="text1" w:themeTint="F2"/>
                <w:rtl/>
              </w:rPr>
              <w:t xml:space="preserve">، </w:t>
            </w:r>
            <w:r w:rsidRPr="00683315">
              <w:rPr>
                <w:rFonts w:eastAsia="Arial Unicode MS"/>
                <w:color w:val="0D0D0D" w:themeColor="text1" w:themeTint="F2"/>
                <w:rtl/>
                <w:lang w:bidi="fa-IR"/>
              </w:rPr>
              <w:t>سال انجام طرح</w:t>
            </w:r>
            <w:r w:rsidRPr="00683315">
              <w:rPr>
                <w:rFonts w:eastAsia="Arial Unicode MS"/>
                <w:color w:val="0D0D0D" w:themeColor="text1" w:themeTint="F2"/>
                <w:rtl/>
              </w:rPr>
              <w:t>.</w:t>
            </w:r>
          </w:p>
        </w:tc>
      </w:tr>
    </w:tbl>
    <w:p w14:paraId="632888A8" w14:textId="1B81338C" w:rsidR="00D7658E" w:rsidRPr="00D03333" w:rsidRDefault="00D7658E" w:rsidP="00D7658E">
      <w:pPr>
        <w:ind w:firstLine="0"/>
        <w:rPr>
          <w:lang w:bidi="fa-IR"/>
        </w:rPr>
      </w:pPr>
    </w:p>
    <w:sectPr w:rsidR="00D7658E" w:rsidRPr="00D03333" w:rsidSect="00D7658E">
      <w:headerReference w:type="even" r:id="rId8"/>
      <w:headerReference w:type="default" r:id="rId9"/>
      <w:headerReference w:type="first" r:id="rId10"/>
      <w:pgSz w:w="11907" w:h="16839"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47D29" w14:textId="77777777" w:rsidR="00AF77AF" w:rsidRDefault="00AF77AF" w:rsidP="0077512D">
      <w:r>
        <w:separator/>
      </w:r>
    </w:p>
  </w:endnote>
  <w:endnote w:type="continuationSeparator" w:id="0">
    <w:p w14:paraId="3AD946D4" w14:textId="77777777" w:rsidR="00AF77AF" w:rsidRDefault="00AF77AF" w:rsidP="00775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1"/>
    <w:family w:val="roman"/>
    <w:pitch w:val="variable"/>
  </w:font>
  <w:font w:name="Yagut">
    <w:altName w:val="Courier New"/>
    <w:charset w:val="B2"/>
    <w:family w:val="auto"/>
    <w:pitch w:val="variable"/>
    <w:sig w:usb0="00002000"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A349" w14:textId="77777777" w:rsidR="00AF77AF" w:rsidRDefault="00AF77AF" w:rsidP="0077512D">
      <w:r>
        <w:separator/>
      </w:r>
    </w:p>
  </w:footnote>
  <w:footnote w:type="continuationSeparator" w:id="0">
    <w:p w14:paraId="10D66707" w14:textId="77777777" w:rsidR="00AF77AF" w:rsidRDefault="00AF77AF" w:rsidP="00775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F9263" w14:textId="77777777" w:rsidR="00E65F2D" w:rsidRPr="00E65F2D" w:rsidRDefault="00E65F2D" w:rsidP="00E65F2D">
    <w:pPr>
      <w:pStyle w:val="Header"/>
      <w:ind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39202" w14:textId="6AD14FBF" w:rsidR="0077512D" w:rsidRDefault="0077512D" w:rsidP="00E0404F">
    <w:pPr>
      <w:pStyle w:val="Header"/>
      <w:ind w:firstLine="0"/>
      <w:jc w:val="center"/>
      <w:rPr>
        <w:noProof/>
        <w:lang w:bidi="fa-I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ECB6E" w14:textId="663B3620" w:rsidR="00BE3248" w:rsidRDefault="00BE3248">
    <w:pPr>
      <w:pStyle w:val="Header"/>
    </w:pPr>
    <w:r w:rsidRPr="00BE3248">
      <w:rPr>
        <w:noProof/>
        <w:rtl/>
        <w:lang w:bidi="fa-IR"/>
      </w:rPr>
      <w:drawing>
        <wp:anchor distT="0" distB="0" distL="114300" distR="114300" simplePos="0" relativeHeight="251658240" behindDoc="1" locked="0" layoutInCell="1" allowOverlap="1" wp14:anchorId="78F653A1" wp14:editId="77820F4A">
          <wp:simplePos x="0" y="0"/>
          <wp:positionH relativeFrom="column">
            <wp:posOffset>-523529</wp:posOffset>
          </wp:positionH>
          <wp:positionV relativeFrom="paragraph">
            <wp:posOffset>-425392</wp:posOffset>
          </wp:positionV>
          <wp:extent cx="6864107" cy="1684867"/>
          <wp:effectExtent l="0" t="0" r="0" b="0"/>
          <wp:wrapNone/>
          <wp:docPr id="72" name="Picture 72" descr="C:\Users\OR\Desktop\قالب فارسی و انگلیسی همایش\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R\Desktop\قالب فارسی و انگلیسی همایش\Captur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64107" cy="168486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45ED4"/>
    <w:multiLevelType w:val="multilevel"/>
    <w:tmpl w:val="75329C96"/>
    <w:lvl w:ilvl="0">
      <w:start w:val="1"/>
      <w:numFmt w:val="bullet"/>
      <w:lvlText w:val=""/>
      <w:lvlJc w:val="left"/>
      <w:pPr>
        <w:tabs>
          <w:tab w:val="num" w:pos="227"/>
        </w:tabs>
        <w:ind w:left="0" w:firstLine="0"/>
      </w:pPr>
      <w:rPr>
        <w:rFonts w:ascii="Symbol" w:hAnsi="Symbol" w:cs="Symbol"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cs="Wingdings" w:hint="default"/>
      </w:rPr>
    </w:lvl>
    <w:lvl w:ilvl="3">
      <w:start w:val="1"/>
      <w:numFmt w:val="bullet"/>
      <w:lvlText w:val=""/>
      <w:lvlJc w:val="left"/>
      <w:pPr>
        <w:tabs>
          <w:tab w:val="num" w:pos="3164"/>
        </w:tabs>
        <w:ind w:left="3164" w:hanging="360"/>
      </w:pPr>
      <w:rPr>
        <w:rFonts w:ascii="Symbol" w:hAnsi="Symbol" w:cs="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cs="Wingdings" w:hint="default"/>
      </w:rPr>
    </w:lvl>
    <w:lvl w:ilvl="6">
      <w:start w:val="1"/>
      <w:numFmt w:val="bullet"/>
      <w:lvlText w:val=""/>
      <w:lvlJc w:val="left"/>
      <w:pPr>
        <w:tabs>
          <w:tab w:val="num" w:pos="5324"/>
        </w:tabs>
        <w:ind w:left="5324" w:hanging="360"/>
      </w:pPr>
      <w:rPr>
        <w:rFonts w:ascii="Symbol" w:hAnsi="Symbol" w:cs="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cs="Wingdings" w:hint="default"/>
      </w:rPr>
    </w:lvl>
  </w:abstractNum>
  <w:abstractNum w:abstractNumId="1" w15:restartNumberingAfterBreak="0">
    <w:nsid w:val="2E703A88"/>
    <w:multiLevelType w:val="multilevel"/>
    <w:tmpl w:val="A95244B4"/>
    <w:lvl w:ilvl="0">
      <w:start w:val="1"/>
      <w:numFmt w:val="decimal"/>
      <w:pStyle w:val="Heading1"/>
      <w:suff w:val="space"/>
      <w:lvlText w:val="%1-"/>
      <w:lvlJc w:val="left"/>
      <w:pPr>
        <w:ind w:left="397" w:hanging="397"/>
      </w:pPr>
      <w:rPr>
        <w:rFonts w:cs="B Nazanin" w:hint="default"/>
        <w:b/>
        <w:bCs/>
        <w:i w:val="0"/>
        <w:iCs w:val="0"/>
        <w:caps w:val="0"/>
        <w:smallCaps w:val="0"/>
        <w:strike w:val="0"/>
        <w:dstrike w:val="0"/>
        <w:vanish w:val="0"/>
        <w:color w:val="auto"/>
        <w:spacing w:val="0"/>
        <w:w w:val="100"/>
        <w:position w:val="0"/>
        <w:sz w:val="22"/>
        <w:szCs w:val="24"/>
        <w:u w:val="none"/>
        <w:vertAlign w:val="baseline"/>
      </w:rPr>
    </w:lvl>
    <w:lvl w:ilvl="1">
      <w:start w:val="1"/>
      <w:numFmt w:val="decimal"/>
      <w:pStyle w:val="Heading2"/>
      <w:suff w:val="space"/>
      <w:lvlText w:val="%1. %2-"/>
      <w:lvlJc w:val="left"/>
      <w:pPr>
        <w:ind w:left="511" w:hanging="511"/>
      </w:pPr>
      <w:rPr>
        <w:rFonts w:cs="B Nazanin" w:hint="default"/>
        <w:b/>
        <w:bCs/>
        <w:i w:val="0"/>
        <w:iCs w:val="0"/>
        <w:caps w:val="0"/>
        <w:smallCaps w:val="0"/>
        <w:strike w:val="0"/>
        <w:dstrike w:val="0"/>
        <w:vanish w:val="0"/>
        <w:color w:val="auto"/>
        <w:spacing w:val="0"/>
        <w:w w:val="100"/>
        <w:position w:val="0"/>
        <w:sz w:val="22"/>
        <w:szCs w:val="24"/>
        <w:u w:val="none"/>
        <w:vertAlign w:val="baseline"/>
      </w:rPr>
    </w:lvl>
    <w:lvl w:ilvl="2">
      <w:start w:val="1"/>
      <w:numFmt w:val="decimal"/>
      <w:pStyle w:val="Heading3"/>
      <w:suff w:val="nothing"/>
      <w:lvlText w:val="%1. %2. %3-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12D"/>
    <w:rsid w:val="00005813"/>
    <w:rsid w:val="0003462A"/>
    <w:rsid w:val="00050FE0"/>
    <w:rsid w:val="00055845"/>
    <w:rsid w:val="000C01CA"/>
    <w:rsid w:val="000E1795"/>
    <w:rsid w:val="000E7146"/>
    <w:rsid w:val="000F3A1A"/>
    <w:rsid w:val="0010438D"/>
    <w:rsid w:val="00116CCE"/>
    <w:rsid w:val="00123286"/>
    <w:rsid w:val="00175774"/>
    <w:rsid w:val="001A7511"/>
    <w:rsid w:val="001C5B5B"/>
    <w:rsid w:val="001F64C3"/>
    <w:rsid w:val="00200C52"/>
    <w:rsid w:val="00205220"/>
    <w:rsid w:val="002330B4"/>
    <w:rsid w:val="002431AC"/>
    <w:rsid w:val="00244DE6"/>
    <w:rsid w:val="002455EA"/>
    <w:rsid w:val="00273F5F"/>
    <w:rsid w:val="00275E9F"/>
    <w:rsid w:val="00294E4C"/>
    <w:rsid w:val="002B03C7"/>
    <w:rsid w:val="002C3C39"/>
    <w:rsid w:val="002D356C"/>
    <w:rsid w:val="002D682C"/>
    <w:rsid w:val="00302602"/>
    <w:rsid w:val="0033122F"/>
    <w:rsid w:val="00355FEE"/>
    <w:rsid w:val="003675B5"/>
    <w:rsid w:val="00396AD0"/>
    <w:rsid w:val="003A5A33"/>
    <w:rsid w:val="003B048B"/>
    <w:rsid w:val="003E6C87"/>
    <w:rsid w:val="003F4EE0"/>
    <w:rsid w:val="003F7A8F"/>
    <w:rsid w:val="00445A7F"/>
    <w:rsid w:val="00457C9E"/>
    <w:rsid w:val="00467526"/>
    <w:rsid w:val="004B1547"/>
    <w:rsid w:val="004D7803"/>
    <w:rsid w:val="004F09A2"/>
    <w:rsid w:val="00501E08"/>
    <w:rsid w:val="005211CD"/>
    <w:rsid w:val="00536E11"/>
    <w:rsid w:val="00550807"/>
    <w:rsid w:val="00552C0C"/>
    <w:rsid w:val="00556532"/>
    <w:rsid w:val="005608BA"/>
    <w:rsid w:val="00587698"/>
    <w:rsid w:val="00594A5E"/>
    <w:rsid w:val="00597BEE"/>
    <w:rsid w:val="005A5628"/>
    <w:rsid w:val="005B6933"/>
    <w:rsid w:val="005E72D9"/>
    <w:rsid w:val="005F5B8C"/>
    <w:rsid w:val="006000CB"/>
    <w:rsid w:val="00600430"/>
    <w:rsid w:val="00605BA6"/>
    <w:rsid w:val="00654BB7"/>
    <w:rsid w:val="00663E25"/>
    <w:rsid w:val="00665EC1"/>
    <w:rsid w:val="0068097B"/>
    <w:rsid w:val="00683315"/>
    <w:rsid w:val="00690BBF"/>
    <w:rsid w:val="00695A9B"/>
    <w:rsid w:val="006B64A0"/>
    <w:rsid w:val="00711E5D"/>
    <w:rsid w:val="00713606"/>
    <w:rsid w:val="00721627"/>
    <w:rsid w:val="00730E2C"/>
    <w:rsid w:val="00744DBF"/>
    <w:rsid w:val="007733EC"/>
    <w:rsid w:val="0077512D"/>
    <w:rsid w:val="00777DD0"/>
    <w:rsid w:val="007A2596"/>
    <w:rsid w:val="007B31A9"/>
    <w:rsid w:val="007B6B32"/>
    <w:rsid w:val="007C01F9"/>
    <w:rsid w:val="007E6964"/>
    <w:rsid w:val="00804B2F"/>
    <w:rsid w:val="00807A58"/>
    <w:rsid w:val="0081470B"/>
    <w:rsid w:val="00815D69"/>
    <w:rsid w:val="0082570B"/>
    <w:rsid w:val="0084699B"/>
    <w:rsid w:val="00884C99"/>
    <w:rsid w:val="00884E36"/>
    <w:rsid w:val="00887CAD"/>
    <w:rsid w:val="008A036D"/>
    <w:rsid w:val="008B5E14"/>
    <w:rsid w:val="008C1089"/>
    <w:rsid w:val="008D7411"/>
    <w:rsid w:val="008E2C04"/>
    <w:rsid w:val="008F7025"/>
    <w:rsid w:val="009032BE"/>
    <w:rsid w:val="009050B0"/>
    <w:rsid w:val="00931AE1"/>
    <w:rsid w:val="009A437E"/>
    <w:rsid w:val="009E792F"/>
    <w:rsid w:val="009F0860"/>
    <w:rsid w:val="009F37FB"/>
    <w:rsid w:val="00A1157E"/>
    <w:rsid w:val="00A3080E"/>
    <w:rsid w:val="00A45F3B"/>
    <w:rsid w:val="00A71A2E"/>
    <w:rsid w:val="00A815E5"/>
    <w:rsid w:val="00A92720"/>
    <w:rsid w:val="00A96C16"/>
    <w:rsid w:val="00AB2A24"/>
    <w:rsid w:val="00AC02D8"/>
    <w:rsid w:val="00AE2248"/>
    <w:rsid w:val="00AF77AF"/>
    <w:rsid w:val="00B343E2"/>
    <w:rsid w:val="00B427B1"/>
    <w:rsid w:val="00B709CD"/>
    <w:rsid w:val="00B95B0E"/>
    <w:rsid w:val="00BA514F"/>
    <w:rsid w:val="00BD3316"/>
    <w:rsid w:val="00BE137F"/>
    <w:rsid w:val="00BE3248"/>
    <w:rsid w:val="00BE7B8B"/>
    <w:rsid w:val="00C207B4"/>
    <w:rsid w:val="00C24B75"/>
    <w:rsid w:val="00C3758D"/>
    <w:rsid w:val="00C45498"/>
    <w:rsid w:val="00C4646A"/>
    <w:rsid w:val="00C64AD5"/>
    <w:rsid w:val="00C87B3E"/>
    <w:rsid w:val="00C913BE"/>
    <w:rsid w:val="00CA2605"/>
    <w:rsid w:val="00CB2FDB"/>
    <w:rsid w:val="00CB598E"/>
    <w:rsid w:val="00CB767F"/>
    <w:rsid w:val="00CF6BAF"/>
    <w:rsid w:val="00D01885"/>
    <w:rsid w:val="00D03333"/>
    <w:rsid w:val="00D619E4"/>
    <w:rsid w:val="00D66328"/>
    <w:rsid w:val="00D66E73"/>
    <w:rsid w:val="00D67360"/>
    <w:rsid w:val="00D7658E"/>
    <w:rsid w:val="00D85258"/>
    <w:rsid w:val="00DE6121"/>
    <w:rsid w:val="00DF56DB"/>
    <w:rsid w:val="00E0404F"/>
    <w:rsid w:val="00E07E6B"/>
    <w:rsid w:val="00E6032C"/>
    <w:rsid w:val="00E65F2D"/>
    <w:rsid w:val="00E81B80"/>
    <w:rsid w:val="00E93892"/>
    <w:rsid w:val="00EE623F"/>
    <w:rsid w:val="00F06923"/>
    <w:rsid w:val="00F12A33"/>
    <w:rsid w:val="00F1709A"/>
    <w:rsid w:val="00F3186B"/>
    <w:rsid w:val="00F45298"/>
    <w:rsid w:val="00F46C68"/>
    <w:rsid w:val="00F57D75"/>
    <w:rsid w:val="00F70115"/>
    <w:rsid w:val="00F81011"/>
    <w:rsid w:val="00F82A19"/>
    <w:rsid w:val="00F87DF4"/>
    <w:rsid w:val="00FB7905"/>
    <w:rsid w:val="00FC6FA6"/>
    <w:rsid w:val="00FE66DC"/>
    <w:rsid w:val="00FF23B7"/>
    <w:rsid w:val="00FF3E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190117"/>
  <w15:docId w15:val="{0690B3F0-7672-4881-A4A6-8BA1F25F4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62A"/>
    <w:pPr>
      <w:widowControl w:val="0"/>
      <w:bidi/>
      <w:spacing w:after="0" w:line="240" w:lineRule="auto"/>
      <w:ind w:firstLine="284"/>
      <w:jc w:val="both"/>
    </w:pPr>
    <w:rPr>
      <w:rFonts w:ascii="Times New Roman" w:eastAsia="Times New Roman" w:hAnsi="Times New Roman" w:cs="B Nazanin"/>
      <w:sz w:val="20"/>
    </w:rPr>
  </w:style>
  <w:style w:type="paragraph" w:styleId="Heading1">
    <w:name w:val="heading 1"/>
    <w:basedOn w:val="Normal"/>
    <w:next w:val="Normal"/>
    <w:link w:val="Heading1Char"/>
    <w:qFormat/>
    <w:rsid w:val="0003462A"/>
    <w:pPr>
      <w:keepNext/>
      <w:numPr>
        <w:numId w:val="2"/>
      </w:numPr>
      <w:spacing w:before="240" w:after="120"/>
      <w:jc w:val="left"/>
      <w:outlineLvl w:val="0"/>
    </w:pPr>
    <w:rPr>
      <w:rFonts w:ascii="Times New Roman Bold" w:hAnsi="Times New Roman Bold"/>
      <w:b/>
      <w:bCs/>
      <w:color w:val="10147E"/>
      <w:sz w:val="22"/>
      <w:szCs w:val="24"/>
    </w:rPr>
  </w:style>
  <w:style w:type="paragraph" w:styleId="Heading2">
    <w:name w:val="heading 2"/>
    <w:basedOn w:val="Heading1"/>
    <w:next w:val="Normal"/>
    <w:link w:val="Heading2Char"/>
    <w:qFormat/>
    <w:rsid w:val="0003462A"/>
    <w:pPr>
      <w:numPr>
        <w:ilvl w:val="1"/>
      </w:numPr>
      <w:outlineLvl w:val="1"/>
    </w:pPr>
  </w:style>
  <w:style w:type="paragraph" w:styleId="Heading3">
    <w:name w:val="heading 3"/>
    <w:basedOn w:val="Heading2"/>
    <w:next w:val="Normal"/>
    <w:link w:val="Heading3Char"/>
    <w:qFormat/>
    <w:rsid w:val="0003462A"/>
    <w:pPr>
      <w:numPr>
        <w:ilvl w:val="2"/>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12D"/>
    <w:pPr>
      <w:tabs>
        <w:tab w:val="center" w:pos="4680"/>
        <w:tab w:val="right" w:pos="9360"/>
      </w:tabs>
    </w:pPr>
  </w:style>
  <w:style w:type="character" w:customStyle="1" w:styleId="HeaderChar">
    <w:name w:val="Header Char"/>
    <w:basedOn w:val="DefaultParagraphFont"/>
    <w:link w:val="Header"/>
    <w:uiPriority w:val="99"/>
    <w:rsid w:val="0077512D"/>
  </w:style>
  <w:style w:type="paragraph" w:styleId="Footer">
    <w:name w:val="footer"/>
    <w:basedOn w:val="Normal"/>
    <w:link w:val="FooterChar"/>
    <w:uiPriority w:val="99"/>
    <w:unhideWhenUsed/>
    <w:rsid w:val="0077512D"/>
    <w:pPr>
      <w:tabs>
        <w:tab w:val="center" w:pos="4680"/>
        <w:tab w:val="right" w:pos="9360"/>
      </w:tabs>
    </w:pPr>
  </w:style>
  <w:style w:type="character" w:customStyle="1" w:styleId="FooterChar">
    <w:name w:val="Footer Char"/>
    <w:basedOn w:val="DefaultParagraphFont"/>
    <w:link w:val="Footer"/>
    <w:uiPriority w:val="99"/>
    <w:rsid w:val="0077512D"/>
  </w:style>
  <w:style w:type="character" w:customStyle="1" w:styleId="Heading1Char">
    <w:name w:val="Heading 1 Char"/>
    <w:basedOn w:val="DefaultParagraphFont"/>
    <w:link w:val="Heading1"/>
    <w:rsid w:val="0003462A"/>
    <w:rPr>
      <w:rFonts w:ascii="Times New Roman Bold" w:eastAsia="Times New Roman" w:hAnsi="Times New Roman Bold" w:cs="B Nazanin"/>
      <w:b/>
      <w:bCs/>
      <w:color w:val="10147E"/>
      <w:szCs w:val="24"/>
    </w:rPr>
  </w:style>
  <w:style w:type="character" w:customStyle="1" w:styleId="Heading2Char">
    <w:name w:val="Heading 2 Char"/>
    <w:basedOn w:val="DefaultParagraphFont"/>
    <w:link w:val="Heading2"/>
    <w:rsid w:val="0003462A"/>
    <w:rPr>
      <w:rFonts w:ascii="Times New Roman Bold" w:eastAsia="Times New Roman" w:hAnsi="Times New Roman Bold" w:cs="B Nazanin"/>
      <w:b/>
      <w:bCs/>
      <w:color w:val="10147E"/>
      <w:szCs w:val="24"/>
    </w:rPr>
  </w:style>
  <w:style w:type="character" w:customStyle="1" w:styleId="Heading3Char">
    <w:name w:val="Heading 3 Char"/>
    <w:basedOn w:val="DefaultParagraphFont"/>
    <w:link w:val="Heading3"/>
    <w:rsid w:val="0003462A"/>
    <w:rPr>
      <w:rFonts w:ascii="Times New Roman Bold" w:eastAsia="Times New Roman" w:hAnsi="Times New Roman Bold" w:cs="B Nazanin"/>
      <w:b/>
      <w:bCs/>
      <w:color w:val="10147E"/>
      <w:szCs w:val="24"/>
    </w:rPr>
  </w:style>
  <w:style w:type="character" w:customStyle="1" w:styleId="FNormalCharChar">
    <w:name w:val="FNormal Char Char"/>
    <w:link w:val="FNormal"/>
    <w:qFormat/>
    <w:rsid w:val="0003462A"/>
    <w:rPr>
      <w:rFonts w:cs="Yagut"/>
    </w:rPr>
  </w:style>
  <w:style w:type="paragraph" w:styleId="Caption">
    <w:name w:val="caption"/>
    <w:basedOn w:val="Normal"/>
    <w:next w:val="Normal"/>
    <w:qFormat/>
    <w:rsid w:val="0003462A"/>
    <w:pPr>
      <w:keepLines/>
      <w:spacing w:before="120" w:after="120"/>
      <w:ind w:firstLine="0"/>
      <w:jc w:val="center"/>
    </w:pPr>
    <w:rPr>
      <w:bCs/>
      <w:sz w:val="18"/>
    </w:rPr>
  </w:style>
  <w:style w:type="paragraph" w:customStyle="1" w:styleId="FNormal">
    <w:name w:val="FNormal"/>
    <w:basedOn w:val="Normal"/>
    <w:next w:val="Normal"/>
    <w:link w:val="FNormalCharChar"/>
    <w:qFormat/>
    <w:rsid w:val="0003462A"/>
    <w:pPr>
      <w:ind w:firstLine="0"/>
      <w:jc w:val="left"/>
    </w:pPr>
    <w:rPr>
      <w:rFonts w:asciiTheme="minorHAnsi" w:eastAsiaTheme="minorHAnsi" w:hAnsiTheme="minorHAnsi" w:cs="Yagut"/>
      <w:sz w:val="22"/>
    </w:rPr>
  </w:style>
  <w:style w:type="paragraph" w:styleId="Subtitle">
    <w:name w:val="Subtitle"/>
    <w:basedOn w:val="Normal"/>
    <w:next w:val="Normal"/>
    <w:link w:val="SubtitleChar"/>
    <w:qFormat/>
    <w:rsid w:val="0003462A"/>
    <w:pPr>
      <w:keepNext/>
      <w:spacing w:before="120" w:after="120"/>
      <w:ind w:firstLine="0"/>
      <w:jc w:val="left"/>
    </w:pPr>
    <w:rPr>
      <w:rFonts w:ascii="Times New Roman Bold" w:hAnsi="Times New Roman Bold"/>
      <w:b/>
      <w:bCs/>
      <w:sz w:val="22"/>
      <w:szCs w:val="24"/>
    </w:rPr>
  </w:style>
  <w:style w:type="character" w:customStyle="1" w:styleId="SubtitleChar">
    <w:name w:val="Subtitle Char"/>
    <w:basedOn w:val="DefaultParagraphFont"/>
    <w:link w:val="Subtitle"/>
    <w:rsid w:val="0003462A"/>
    <w:rPr>
      <w:rFonts w:ascii="Times New Roman Bold" w:eastAsia="Times New Roman" w:hAnsi="Times New Roman Bold" w:cs="B Nazanin"/>
      <w:b/>
      <w:bCs/>
      <w:szCs w:val="24"/>
    </w:rPr>
  </w:style>
  <w:style w:type="paragraph" w:customStyle="1" w:styleId="TableText">
    <w:name w:val="TableText"/>
    <w:basedOn w:val="Normal"/>
    <w:qFormat/>
    <w:rsid w:val="0003462A"/>
    <w:pPr>
      <w:ind w:firstLine="0"/>
      <w:jc w:val="center"/>
    </w:pPr>
    <w:rPr>
      <w:rFonts w:eastAsia="Arial Unicode MS" w:cs="Yagut"/>
      <w:sz w:val="18"/>
      <w:szCs w:val="20"/>
      <w:lang w:bidi="fa-IR"/>
    </w:rPr>
  </w:style>
  <w:style w:type="paragraph" w:customStyle="1" w:styleId="Abstract">
    <w:name w:val="Abstract"/>
    <w:basedOn w:val="Normal"/>
    <w:qFormat/>
    <w:rsid w:val="0003462A"/>
    <w:pPr>
      <w:ind w:left="340" w:right="340"/>
    </w:pPr>
  </w:style>
  <w:style w:type="paragraph" w:styleId="Title">
    <w:name w:val="Title"/>
    <w:basedOn w:val="Normal"/>
    <w:next w:val="Normal"/>
    <w:link w:val="TitleChar"/>
    <w:qFormat/>
    <w:rsid w:val="0003462A"/>
    <w:pPr>
      <w:spacing w:before="120" w:after="240"/>
      <w:ind w:left="567" w:right="567" w:firstLine="0"/>
      <w:jc w:val="center"/>
    </w:pPr>
    <w:rPr>
      <w:rFonts w:ascii="Times New Roman Bold" w:hAnsi="Times New Roman Bold"/>
      <w:b/>
      <w:bCs/>
      <w:sz w:val="28"/>
      <w:szCs w:val="28"/>
    </w:rPr>
  </w:style>
  <w:style w:type="character" w:customStyle="1" w:styleId="TitleChar">
    <w:name w:val="Title Char"/>
    <w:basedOn w:val="DefaultParagraphFont"/>
    <w:link w:val="Title"/>
    <w:rsid w:val="0003462A"/>
    <w:rPr>
      <w:rFonts w:ascii="Times New Roman Bold" w:eastAsia="Times New Roman" w:hAnsi="Times New Roman Bold" w:cs="B Nazanin"/>
      <w:b/>
      <w:bCs/>
      <w:sz w:val="28"/>
      <w:szCs w:val="28"/>
    </w:rPr>
  </w:style>
  <w:style w:type="paragraph" w:customStyle="1" w:styleId="Authors">
    <w:name w:val="Authors"/>
    <w:basedOn w:val="Normal"/>
    <w:qFormat/>
    <w:rsid w:val="0003462A"/>
    <w:pPr>
      <w:spacing w:after="120"/>
      <w:ind w:firstLine="0"/>
      <w:jc w:val="center"/>
    </w:pPr>
    <w:rPr>
      <w:rFonts w:ascii="Times New Roman Bold" w:hAnsi="Times New Roman Bold"/>
      <w:b/>
      <w:bCs/>
      <w:lang w:bidi="fa-IR"/>
    </w:rPr>
  </w:style>
  <w:style w:type="table" w:styleId="TableGrid">
    <w:name w:val="Table Grid"/>
    <w:basedOn w:val="TableNormal"/>
    <w:rsid w:val="0003462A"/>
    <w:pPr>
      <w:spacing w:after="0" w:line="221"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137F"/>
    <w:rPr>
      <w:rFonts w:ascii="Tahoma" w:hAnsi="Tahoma" w:cs="Tahoma"/>
      <w:sz w:val="16"/>
      <w:szCs w:val="16"/>
    </w:rPr>
  </w:style>
  <w:style w:type="character" w:customStyle="1" w:styleId="BalloonTextChar">
    <w:name w:val="Balloon Text Char"/>
    <w:basedOn w:val="DefaultParagraphFont"/>
    <w:link w:val="BalloonText"/>
    <w:uiPriority w:val="99"/>
    <w:semiHidden/>
    <w:rsid w:val="00BE137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1027</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cp:lastPrinted>2021-04-03T17:12:00Z</cp:lastPrinted>
  <dcterms:created xsi:type="dcterms:W3CDTF">2025-02-14T09:03:00Z</dcterms:created>
  <dcterms:modified xsi:type="dcterms:W3CDTF">2025-09-20T05:07:00Z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f8f4e2adca1456df8cec57cb9c23fd4e4e7b854aad2ca3734a3ef57350eb26ab</vt:lpwstr>
  </property>
</Properties>
</file>